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grilLuminos1"/>
        <w:tblpPr w:leftFromText="180" w:rightFromText="180" w:vertAnchor="text" w:horzAnchor="margin" w:tblpY="-11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1701"/>
        <w:gridCol w:w="4111"/>
      </w:tblGrid>
      <w:tr w:rsidR="00F54B60" w:rsidRPr="00F562B7" w14:paraId="09D71DC5" w14:textId="77777777" w:rsidTr="00F30664">
        <w:tc>
          <w:tcPr>
            <w:tcW w:w="4361" w:type="dxa"/>
          </w:tcPr>
          <w:p w14:paraId="447E938F" w14:textId="77777777" w:rsidR="00F30664" w:rsidRPr="00F30664" w:rsidRDefault="00F30664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30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МИНИСТЕРСТВО</w:t>
            </w:r>
          </w:p>
          <w:p w14:paraId="46EFB4DB" w14:textId="77777777" w:rsidR="00F30664" w:rsidRPr="00F30664" w:rsidRDefault="00F30664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30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СЕЛЬСКОГО ХОЗЯЙСТВА </w:t>
            </w:r>
          </w:p>
          <w:p w14:paraId="76FD27C5" w14:textId="74FA2294" w:rsidR="00F54B60" w:rsidRPr="00BC5D1A" w:rsidRDefault="00F30664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F30664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И ПИЩЕВОЙ ПРОМЫШЛЕННОСТИ РЕСПУБЛИКИ МОЛДОВА</w:t>
            </w:r>
          </w:p>
        </w:tc>
        <w:tc>
          <w:tcPr>
            <w:tcW w:w="1701" w:type="dxa"/>
          </w:tcPr>
          <w:p w14:paraId="68EBB231" w14:textId="77777777" w:rsidR="00F54B60" w:rsidRPr="00BC5D1A" w:rsidRDefault="00F54B60" w:rsidP="00F30664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5B7620">
              <w:rPr>
                <w:rFonts w:ascii="Times New Roman" w:hAnsi="Times New Roman"/>
                <w:b/>
                <w:noProof/>
                <w:sz w:val="24"/>
                <w:szCs w:val="24"/>
                <w:lang w:val="ro-RO" w:eastAsia="ro-RO"/>
              </w:rPr>
              <w:drawing>
                <wp:inline distT="0" distB="0" distL="0" distR="0" wp14:anchorId="2E18DC02" wp14:editId="0ABD0A41">
                  <wp:extent cx="895350" cy="9620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62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351FF052" w14:textId="77777777" w:rsidR="00302C4A" w:rsidRPr="00BC5D1A" w:rsidRDefault="00302C4A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5D1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МИНИСТЕРСТВО</w:t>
            </w:r>
          </w:p>
          <w:p w14:paraId="2553508F" w14:textId="77777777" w:rsidR="00302C4A" w:rsidRPr="00BC5D1A" w:rsidRDefault="00302C4A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5D1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СЕЛЬСКОГО ХОЗЯЙСТВА </w:t>
            </w:r>
          </w:p>
          <w:p w14:paraId="08463E77" w14:textId="77777777" w:rsidR="00F54B60" w:rsidRPr="00BC5D1A" w:rsidRDefault="00302C4A" w:rsidP="00F3066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BC5D1A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И ПИЩЕВОЙ ПРОМЫШЛЕННОСТИ РЕСПУБЛИКИ МОЛДОВА</w:t>
            </w:r>
          </w:p>
        </w:tc>
      </w:tr>
      <w:tr w:rsidR="00F54B60" w:rsidRPr="005B7620" w14:paraId="6CDEDE02" w14:textId="77777777" w:rsidTr="00F30664">
        <w:tc>
          <w:tcPr>
            <w:tcW w:w="10173" w:type="dxa"/>
            <w:gridSpan w:val="3"/>
          </w:tcPr>
          <w:p w14:paraId="1C9DCD6F" w14:textId="77777777" w:rsidR="00F54B60" w:rsidRPr="00BC5D1A" w:rsidRDefault="004107BA" w:rsidP="000901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pict w14:anchorId="5BDC685C">
                <v:rect id="_x0000_i1025" style="width:504.95pt;height:3.2pt" o:hrpct="983" o:hralign="center" o:hrstd="t" o:hrnoshade="t" o:hr="t" fillcolor="black [3213]" stroked="f"/>
              </w:pict>
            </w:r>
          </w:p>
        </w:tc>
      </w:tr>
    </w:tbl>
    <w:tbl>
      <w:tblPr>
        <w:tblStyle w:val="Tabelgril"/>
        <w:tblpPr w:leftFromText="180" w:rightFromText="180" w:vertAnchor="text" w:horzAnchor="margin" w:tblpY="9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50"/>
      </w:tblGrid>
      <w:tr w:rsidR="00F54B60" w:rsidRPr="005B7620" w14:paraId="3494E6A3" w14:textId="77777777" w:rsidTr="00F54B60">
        <w:trPr>
          <w:trHeight w:val="547"/>
        </w:trPr>
        <w:tc>
          <w:tcPr>
            <w:tcW w:w="10495" w:type="dxa"/>
            <w:gridSpan w:val="2"/>
          </w:tcPr>
          <w:p w14:paraId="5D70B336" w14:textId="77777777" w:rsidR="00EB4C68" w:rsidRPr="00EB4C68" w:rsidRDefault="00EB4C68" w:rsidP="00EB4C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C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ПРИКАЗ</w:t>
            </w:r>
            <w:r w:rsidRPr="00EB4C68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14:paraId="0D3B3CB7" w14:textId="6868538C" w:rsidR="00F54B60" w:rsidRPr="00BC5D1A" w:rsidRDefault="00EB4C68" w:rsidP="00EB4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</w:t>
            </w:r>
            <w:r w:rsidRPr="00EB4C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ун</w:t>
            </w:r>
            <w:r w:rsidRPr="00EB4C6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B4C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Кишинэу</w:t>
            </w:r>
          </w:p>
        </w:tc>
      </w:tr>
      <w:tr w:rsidR="00F54B60" w:rsidRPr="00F46A4E" w14:paraId="7D9CD834" w14:textId="77777777" w:rsidTr="00F54B60">
        <w:trPr>
          <w:trHeight w:val="553"/>
        </w:trPr>
        <w:tc>
          <w:tcPr>
            <w:tcW w:w="5245" w:type="dxa"/>
          </w:tcPr>
          <w:p w14:paraId="4F60D0DB" w14:textId="77777777" w:rsidR="00F54B60" w:rsidRPr="00F46A4E" w:rsidRDefault="00F54B60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  <w:p w14:paraId="50395300" w14:textId="161D7A18" w:rsidR="00F54B60" w:rsidRPr="00F46A4E" w:rsidRDefault="00DB23E2" w:rsidP="00F46A4E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  <w:lang w:val="ro-RO"/>
              </w:rPr>
            </w:pPr>
            <w:r w:rsidRPr="00F46A4E">
              <w:rPr>
                <w:rFonts w:ascii="Times New Roman" w:hAnsi="Times New Roman"/>
                <w:b/>
                <w:color w:val="FF0000"/>
                <w:sz w:val="26"/>
                <w:szCs w:val="26"/>
                <w:lang w:val="ro-RO"/>
              </w:rPr>
              <w:t xml:space="preserve"> </w:t>
            </w:r>
            <w:r w:rsidR="007E1E07"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”______” ________________   202</w:t>
            </w:r>
            <w:r w:rsidR="00F46A4E"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4</w:t>
            </w:r>
          </w:p>
        </w:tc>
        <w:tc>
          <w:tcPr>
            <w:tcW w:w="5250" w:type="dxa"/>
          </w:tcPr>
          <w:p w14:paraId="423200FD" w14:textId="77777777" w:rsidR="00F54B60" w:rsidRPr="00F46A4E" w:rsidRDefault="00F54B60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  <w:p w14:paraId="69ABC476" w14:textId="0381822F" w:rsidR="00B47950" w:rsidRPr="00F46A4E" w:rsidRDefault="00F54B60" w:rsidP="007E1E0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                     </w:t>
            </w:r>
            <w:r w:rsidR="00FB3701"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                           </w:t>
            </w:r>
            <w:r w:rsidR="00D4621B"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№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 xml:space="preserve">. </w:t>
            </w:r>
            <w:r w:rsidR="007E1E07" w:rsidRPr="00F46A4E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______</w:t>
            </w:r>
          </w:p>
        </w:tc>
      </w:tr>
    </w:tbl>
    <w:p w14:paraId="051F2DF8" w14:textId="77777777" w:rsidR="001A22A1" w:rsidRPr="00F46A4E" w:rsidRDefault="001A22A1" w:rsidP="0009013F">
      <w:pPr>
        <w:spacing w:after="0" w:line="240" w:lineRule="auto"/>
        <w:ind w:left="180" w:hanging="90"/>
        <w:rPr>
          <w:rFonts w:ascii="Times New Roman" w:hAnsi="Times New Roman"/>
          <w:b/>
          <w:sz w:val="26"/>
          <w:szCs w:val="26"/>
          <w:lang w:val="ro-RO"/>
        </w:rPr>
      </w:pPr>
    </w:p>
    <w:p w14:paraId="606B4F40" w14:textId="4A5A76DC" w:rsidR="00D4621B" w:rsidRPr="0029233A" w:rsidRDefault="00963F89" w:rsidP="00A55CF4">
      <w:pPr>
        <w:spacing w:after="0" w:line="240" w:lineRule="auto"/>
        <w:ind w:left="180" w:hanging="90"/>
        <w:rPr>
          <w:rFonts w:ascii="Times New Roman" w:hAnsi="Times New Roman"/>
          <w:b/>
          <w:sz w:val="26"/>
          <w:szCs w:val="26"/>
          <w:lang w:val="ro-MD"/>
        </w:rPr>
      </w:pPr>
      <w:r w:rsidRPr="0029233A">
        <w:rPr>
          <w:rFonts w:ascii="Times New Roman" w:hAnsi="Times New Roman"/>
          <w:b/>
          <w:sz w:val="26"/>
          <w:szCs w:val="26"/>
          <w:lang w:val="ru-RU"/>
        </w:rPr>
        <w:t>О внесении</w:t>
      </w:r>
      <w:r w:rsidR="00A55CF4" w:rsidRPr="0029233A">
        <w:rPr>
          <w:rFonts w:ascii="Times New Roman" w:hAnsi="Times New Roman"/>
          <w:b/>
          <w:sz w:val="26"/>
          <w:szCs w:val="26"/>
          <w:lang w:val="ru-RU"/>
        </w:rPr>
        <w:t xml:space="preserve"> изменени</w:t>
      </w:r>
      <w:r w:rsidRPr="0029233A">
        <w:rPr>
          <w:rFonts w:ascii="Times New Roman" w:hAnsi="Times New Roman"/>
          <w:b/>
          <w:sz w:val="26"/>
          <w:szCs w:val="26"/>
          <w:lang w:val="ru-RU"/>
        </w:rPr>
        <w:t>й</w:t>
      </w:r>
      <w:r w:rsidR="00FC26DB" w:rsidRPr="0029233A">
        <w:rPr>
          <w:rFonts w:ascii="Times New Roman" w:hAnsi="Times New Roman"/>
          <w:b/>
          <w:sz w:val="26"/>
          <w:szCs w:val="26"/>
          <w:lang w:val="ro-MD"/>
        </w:rPr>
        <w:t xml:space="preserve"> </w:t>
      </w:r>
    </w:p>
    <w:p w14:paraId="48A39E8D" w14:textId="2F3221B4" w:rsidR="008F1D2D" w:rsidRPr="0029233A" w:rsidRDefault="00963F89" w:rsidP="00A55CF4">
      <w:pPr>
        <w:spacing w:after="0" w:line="240" w:lineRule="auto"/>
        <w:ind w:left="180" w:hanging="90"/>
        <w:rPr>
          <w:rFonts w:ascii="Times New Roman" w:hAnsi="Times New Roman"/>
          <w:b/>
          <w:sz w:val="26"/>
          <w:szCs w:val="26"/>
          <w:lang w:val="ru-RU"/>
        </w:rPr>
      </w:pPr>
      <w:r w:rsidRPr="0029233A">
        <w:rPr>
          <w:rFonts w:ascii="Times New Roman" w:hAnsi="Times New Roman"/>
          <w:b/>
          <w:sz w:val="26"/>
          <w:szCs w:val="26"/>
          <w:lang w:val="ru-RU"/>
        </w:rPr>
        <w:t xml:space="preserve">в </w:t>
      </w:r>
      <w:r w:rsidR="00A55CF4" w:rsidRPr="0029233A">
        <w:rPr>
          <w:rFonts w:ascii="Times New Roman" w:hAnsi="Times New Roman"/>
          <w:b/>
          <w:sz w:val="26"/>
          <w:szCs w:val="26"/>
          <w:lang w:val="ru-RU"/>
        </w:rPr>
        <w:t>Приказ</w:t>
      </w:r>
      <w:r w:rsidRPr="0029233A">
        <w:rPr>
          <w:rFonts w:ascii="Times New Roman" w:hAnsi="Times New Roman"/>
          <w:b/>
          <w:sz w:val="26"/>
          <w:szCs w:val="26"/>
          <w:lang w:val="ru-RU"/>
        </w:rPr>
        <w:t>е</w:t>
      </w:r>
      <w:r w:rsidR="00D4621B" w:rsidRPr="0029233A">
        <w:rPr>
          <w:rFonts w:ascii="Times New Roman" w:hAnsi="Times New Roman"/>
          <w:b/>
          <w:sz w:val="26"/>
          <w:szCs w:val="26"/>
          <w:lang w:val="ru-RU"/>
        </w:rPr>
        <w:t xml:space="preserve"> №</w:t>
      </w:r>
      <w:r w:rsidR="00026838" w:rsidRPr="0029233A">
        <w:rPr>
          <w:rFonts w:ascii="Times New Roman" w:hAnsi="Times New Roman"/>
          <w:b/>
          <w:sz w:val="26"/>
          <w:szCs w:val="26"/>
          <w:lang w:val="ru-RU"/>
        </w:rPr>
        <w:t>.</w:t>
      </w:r>
      <w:r w:rsidR="00D4621B" w:rsidRPr="0029233A">
        <w:rPr>
          <w:rFonts w:ascii="Times New Roman" w:hAnsi="Times New Roman"/>
          <w:b/>
          <w:sz w:val="26"/>
          <w:szCs w:val="26"/>
          <w:lang w:val="ru-RU"/>
        </w:rPr>
        <w:t xml:space="preserve"> 75/</w:t>
      </w:r>
      <w:r w:rsidR="00F447BE" w:rsidRPr="0029233A">
        <w:rPr>
          <w:rFonts w:ascii="Times New Roman" w:hAnsi="Times New Roman"/>
          <w:b/>
          <w:sz w:val="26"/>
          <w:szCs w:val="26"/>
          <w:lang w:val="ru-RU"/>
        </w:rPr>
        <w:t>2023</w:t>
      </w:r>
    </w:p>
    <w:p w14:paraId="48066C13" w14:textId="77777777" w:rsidR="008F1D2D" w:rsidRPr="0029233A" w:rsidRDefault="008F1D2D" w:rsidP="008F1D2D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396D0179" w14:textId="414B901B" w:rsidR="008F1D2D" w:rsidRPr="0029233A" w:rsidRDefault="008F1D2D" w:rsidP="000221A3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На основании п</w:t>
      </w:r>
      <w:r w:rsidR="00635B94" w:rsidRPr="0029233A">
        <w:rPr>
          <w:rFonts w:ascii="Times New Roman" w:hAnsi="Times New Roman"/>
          <w:sz w:val="26"/>
          <w:szCs w:val="26"/>
          <w:lang w:val="ru-RU"/>
        </w:rPr>
        <w:t>ункт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ов</w:t>
      </w:r>
      <w:r w:rsidR="00D4621B" w:rsidRPr="0029233A">
        <w:rPr>
          <w:rFonts w:ascii="Times New Roman" w:hAnsi="Times New Roman"/>
          <w:sz w:val="26"/>
          <w:szCs w:val="26"/>
          <w:lang w:val="ru-RU"/>
        </w:rPr>
        <w:t xml:space="preserve"> 17 и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19 Положения о предоставлении </w:t>
      </w:r>
      <w:r w:rsidR="00B15324" w:rsidRPr="0029233A">
        <w:rPr>
          <w:rFonts w:ascii="Times New Roman" w:hAnsi="Times New Roman"/>
          <w:sz w:val="26"/>
          <w:szCs w:val="26"/>
          <w:lang w:val="ru-RU"/>
        </w:rPr>
        <w:t>авансовых субсидий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для мес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тного развития путем внедрения П</w:t>
      </w:r>
      <w:r w:rsidRPr="0029233A">
        <w:rPr>
          <w:rFonts w:ascii="Times New Roman" w:hAnsi="Times New Roman"/>
          <w:sz w:val="26"/>
          <w:szCs w:val="26"/>
          <w:lang w:val="ru-RU"/>
        </w:rPr>
        <w:t>рограммы LEADER, утвержденного</w:t>
      </w:r>
      <w:r w:rsidR="00B15324" w:rsidRPr="0029233A">
        <w:rPr>
          <w:rFonts w:ascii="Times New Roman" w:hAnsi="Times New Roman"/>
          <w:sz w:val="26"/>
          <w:szCs w:val="26"/>
          <w:lang w:val="ru-RU"/>
        </w:rPr>
        <w:t xml:space="preserve"> Постановлением Правительства </w:t>
      </w:r>
      <w:r w:rsidR="00EB4C68" w:rsidRPr="0029233A">
        <w:rPr>
          <w:rFonts w:ascii="Times New Roman" w:hAnsi="Times New Roman"/>
          <w:sz w:val="26"/>
          <w:szCs w:val="26"/>
          <w:lang w:val="ru-RU"/>
        </w:rPr>
        <w:t xml:space="preserve">№ </w:t>
      </w:r>
      <w:r w:rsidRPr="0029233A">
        <w:rPr>
          <w:rFonts w:ascii="Times New Roman" w:hAnsi="Times New Roman"/>
          <w:sz w:val="26"/>
          <w:szCs w:val="26"/>
          <w:lang w:val="ru-RU"/>
        </w:rPr>
        <w:t>277/</w:t>
      </w:r>
      <w:r w:rsidR="00F447BE" w:rsidRPr="0029233A">
        <w:rPr>
          <w:rFonts w:ascii="Times New Roman" w:hAnsi="Times New Roman"/>
          <w:sz w:val="26"/>
          <w:szCs w:val="26"/>
          <w:lang w:val="ru-RU"/>
        </w:rPr>
        <w:t>2023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(Официальный Монитор Республики Мол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дова, </w:t>
      </w:r>
      <w:r w:rsidR="00F447BE" w:rsidRPr="0029233A">
        <w:rPr>
          <w:rFonts w:ascii="Times New Roman" w:hAnsi="Times New Roman"/>
          <w:sz w:val="26"/>
          <w:szCs w:val="26"/>
          <w:lang w:val="ru-RU"/>
        </w:rPr>
        <w:t>2023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 г., №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>.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 134, ст.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345), </w:t>
      </w:r>
      <w:r w:rsidR="00A55E16" w:rsidRPr="0029233A">
        <w:rPr>
          <w:rFonts w:ascii="Times New Roman" w:hAnsi="Times New Roman"/>
          <w:sz w:val="26"/>
          <w:szCs w:val="26"/>
          <w:lang w:val="ru-RU"/>
        </w:rPr>
        <w:t>с внесёнными поправками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>,</w:t>
      </w:r>
    </w:p>
    <w:p w14:paraId="3FE1D894" w14:textId="4259FD98" w:rsidR="000221A3" w:rsidRPr="0029233A" w:rsidRDefault="000221A3" w:rsidP="006B3B35">
      <w:pPr>
        <w:spacing w:before="24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В целях улучшения условий предоставления авансовых субсидий 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для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развити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я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сельских территорий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, находящихся 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под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ответственность местн</w:t>
      </w:r>
      <w:r w:rsidR="00963F89" w:rsidRPr="0029233A">
        <w:rPr>
          <w:rFonts w:ascii="Times New Roman" w:hAnsi="Times New Roman"/>
          <w:sz w:val="26"/>
          <w:szCs w:val="26"/>
          <w:lang w:val="ru-RU"/>
        </w:rPr>
        <w:t>ых инициативных групп в рамках П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рограммы </w:t>
      </w:r>
      <w:r w:rsidR="00634405" w:rsidRPr="0029233A">
        <w:rPr>
          <w:rFonts w:ascii="Times New Roman" w:hAnsi="Times New Roman"/>
          <w:sz w:val="26"/>
          <w:szCs w:val="26"/>
          <w:lang w:val="ru-RU"/>
        </w:rPr>
        <w:t>LEADER</w:t>
      </w:r>
      <w:r w:rsidRPr="0029233A">
        <w:rPr>
          <w:rFonts w:ascii="Times New Roman" w:hAnsi="Times New Roman"/>
          <w:sz w:val="26"/>
          <w:szCs w:val="26"/>
          <w:lang w:val="ru-RU"/>
        </w:rPr>
        <w:t>,</w:t>
      </w:r>
    </w:p>
    <w:p w14:paraId="25DE605E" w14:textId="77777777" w:rsidR="008F1D2D" w:rsidRPr="0029233A" w:rsidRDefault="008F1D2D" w:rsidP="008F1D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F23AEB8" w14:textId="77777777" w:rsidR="008F1D2D" w:rsidRPr="0029233A" w:rsidRDefault="008F1D2D" w:rsidP="008F1D2D">
      <w:pPr>
        <w:spacing w:line="240" w:lineRule="auto"/>
        <w:ind w:left="180" w:firstLine="540"/>
        <w:rPr>
          <w:rFonts w:ascii="Times New Roman" w:hAnsi="Times New Roman"/>
          <w:b/>
          <w:sz w:val="26"/>
          <w:szCs w:val="26"/>
          <w:lang w:val="ru-RU"/>
        </w:rPr>
      </w:pPr>
      <w:r w:rsidRPr="0029233A">
        <w:rPr>
          <w:rFonts w:ascii="Times New Roman" w:hAnsi="Times New Roman"/>
          <w:b/>
          <w:sz w:val="26"/>
          <w:szCs w:val="26"/>
          <w:lang w:val="ru-RU"/>
        </w:rPr>
        <w:t>Приказываю:</w:t>
      </w:r>
    </w:p>
    <w:p w14:paraId="76F2A800" w14:textId="71146522" w:rsidR="008F1D2D" w:rsidRPr="0029233A" w:rsidRDefault="00963F89" w:rsidP="000221A3">
      <w:pPr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contextualSpacing/>
        <w:jc w:val="both"/>
        <w:rPr>
          <w:rFonts w:ascii="Times New Roman" w:hAnsi="Times New Roman"/>
          <w:sz w:val="26"/>
          <w:szCs w:val="26"/>
          <w:lang w:val="ro-RO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Внести изменения в </w:t>
      </w:r>
      <w:r w:rsidR="00130D1E" w:rsidRPr="0029233A">
        <w:rPr>
          <w:rFonts w:ascii="Times New Roman" w:hAnsi="Times New Roman"/>
          <w:sz w:val="26"/>
          <w:szCs w:val="26"/>
          <w:lang w:val="ru-RU"/>
        </w:rPr>
        <w:t>Приложения</w:t>
      </w:r>
      <w:r w:rsidRPr="0029233A">
        <w:rPr>
          <w:rFonts w:ascii="Times New Roman" w:hAnsi="Times New Roman"/>
          <w:sz w:val="26"/>
          <w:szCs w:val="26"/>
          <w:lang w:val="ru-RU"/>
        </w:rPr>
        <w:t>х</w:t>
      </w:r>
      <w:r w:rsidR="00130D1E" w:rsidRPr="0029233A">
        <w:rPr>
          <w:rFonts w:ascii="Times New Roman" w:hAnsi="Times New Roman"/>
          <w:sz w:val="26"/>
          <w:szCs w:val="26"/>
          <w:lang w:val="ru-RU"/>
        </w:rPr>
        <w:t xml:space="preserve"> №. 1 и 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>№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. 2 к Приказу Министерства сельского хозяйства и пищевой промышленности №. 75 от 11 мая </w:t>
      </w:r>
      <w:r w:rsidR="00F447BE" w:rsidRPr="0029233A">
        <w:rPr>
          <w:rFonts w:ascii="Times New Roman" w:hAnsi="Times New Roman"/>
          <w:sz w:val="26"/>
          <w:szCs w:val="26"/>
          <w:lang w:val="ru-RU"/>
        </w:rPr>
        <w:t>2023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 г. о реализа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 xml:space="preserve">ции постановления Правительства № 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>277/</w:t>
      </w:r>
      <w:r w:rsidR="00F447BE" w:rsidRPr="0029233A">
        <w:rPr>
          <w:rFonts w:ascii="Times New Roman" w:hAnsi="Times New Roman"/>
          <w:sz w:val="26"/>
          <w:szCs w:val="26"/>
          <w:lang w:val="ru-RU"/>
        </w:rPr>
        <w:t>2023</w:t>
      </w:r>
      <w:r w:rsidR="008505F6" w:rsidRPr="0029233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505F6" w:rsidRPr="0029233A">
        <w:rPr>
          <w:rFonts w:ascii="Times New Roman" w:hAnsi="Times New Roman"/>
          <w:sz w:val="26"/>
          <w:szCs w:val="26"/>
          <w:lang w:val="ru-RU"/>
        </w:rPr>
        <w:t xml:space="preserve">(Официальный Монитор Республики Молдова, 2022 г., №. </w:t>
      </w:r>
      <w:r w:rsidR="008505F6" w:rsidRPr="0029233A">
        <w:rPr>
          <w:rFonts w:ascii="Times New Roman" w:hAnsi="Times New Roman"/>
          <w:sz w:val="26"/>
          <w:szCs w:val="26"/>
          <w:lang w:val="ro-RO"/>
        </w:rPr>
        <w:t>151-157</w:t>
      </w:r>
      <w:r w:rsidR="008505F6" w:rsidRPr="0029233A">
        <w:rPr>
          <w:rFonts w:ascii="Times New Roman" w:hAnsi="Times New Roman"/>
          <w:sz w:val="26"/>
          <w:szCs w:val="26"/>
          <w:lang w:val="ru-RU"/>
        </w:rPr>
        <w:t xml:space="preserve">, ст. </w:t>
      </w:r>
      <w:r w:rsidR="008505F6" w:rsidRPr="0029233A">
        <w:rPr>
          <w:rFonts w:ascii="Times New Roman" w:hAnsi="Times New Roman"/>
          <w:sz w:val="26"/>
          <w:szCs w:val="26"/>
          <w:lang w:val="ro-RO"/>
        </w:rPr>
        <w:t>558</w:t>
      </w:r>
      <w:r w:rsidR="008505F6" w:rsidRPr="0029233A">
        <w:rPr>
          <w:rFonts w:ascii="Times New Roman" w:hAnsi="Times New Roman"/>
          <w:sz w:val="26"/>
          <w:szCs w:val="26"/>
          <w:lang w:val="ru-RU"/>
        </w:rPr>
        <w:t>)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>, соответств</w:t>
      </w:r>
      <w:r w:rsidRPr="0029233A">
        <w:rPr>
          <w:rFonts w:ascii="Times New Roman" w:hAnsi="Times New Roman"/>
          <w:sz w:val="26"/>
          <w:szCs w:val="26"/>
          <w:lang w:val="ru-RU"/>
        </w:rPr>
        <w:t>ующие</w:t>
      </w:r>
      <w:r w:rsidR="000221A3" w:rsidRPr="0029233A">
        <w:rPr>
          <w:rFonts w:ascii="Times New Roman" w:hAnsi="Times New Roman"/>
          <w:sz w:val="26"/>
          <w:szCs w:val="26"/>
          <w:lang w:val="ru-RU"/>
        </w:rPr>
        <w:t xml:space="preserve"> приложениям 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>№</w:t>
      </w:r>
      <w:r w:rsidR="002C393A" w:rsidRPr="0029233A">
        <w:rPr>
          <w:rFonts w:ascii="Times New Roman" w:hAnsi="Times New Roman"/>
          <w:sz w:val="26"/>
          <w:szCs w:val="26"/>
          <w:lang w:val="ro-RO"/>
        </w:rPr>
        <w:t>.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 xml:space="preserve"> 1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 xml:space="preserve"> и №. 2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>.</w:t>
      </w:r>
    </w:p>
    <w:p w14:paraId="3621ADA9" w14:textId="47617835" w:rsidR="008F1D2D" w:rsidRPr="003B07FA" w:rsidRDefault="007852EC" w:rsidP="004107BA">
      <w:pPr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Опубликовать </w:t>
      </w:r>
      <w:r w:rsidR="00673686" w:rsidRPr="0029233A">
        <w:rPr>
          <w:rFonts w:ascii="Times New Roman" w:hAnsi="Times New Roman"/>
          <w:sz w:val="26"/>
          <w:szCs w:val="26"/>
          <w:lang w:val="ru-RU"/>
        </w:rPr>
        <w:t>н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 xml:space="preserve">астоящий приказ 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в Официальном Мониторе Республики Молдова и 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>на веб-странице Министерства</w:t>
      </w:r>
      <w:r w:rsidR="00026838" w:rsidRPr="0029233A">
        <w:rPr>
          <w:rFonts w:ascii="Times New Roman" w:hAnsi="Times New Roman"/>
          <w:sz w:val="26"/>
          <w:szCs w:val="26"/>
          <w:lang w:val="ru-RU"/>
        </w:rPr>
        <w:t xml:space="preserve"> сельского хозяйства и пищевой промышленности</w:t>
      </w:r>
      <w:r w:rsidR="008F1D2D" w:rsidRPr="0029233A">
        <w:rPr>
          <w:rFonts w:ascii="Times New Roman" w:hAnsi="Times New Roman"/>
          <w:sz w:val="26"/>
          <w:szCs w:val="26"/>
          <w:lang w:val="ru-RU"/>
        </w:rPr>
        <w:t>.</w:t>
      </w:r>
    </w:p>
    <w:p w14:paraId="6BACBA10" w14:textId="1E861B1A" w:rsidR="003B07FA" w:rsidRPr="003B07FA" w:rsidRDefault="003B07FA" w:rsidP="004107BA">
      <w:pPr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3B07FA">
        <w:rPr>
          <w:rFonts w:ascii="Times New Roman" w:hAnsi="Times New Roman"/>
          <w:sz w:val="26"/>
          <w:szCs w:val="26"/>
          <w:lang w:val="ru-RU"/>
        </w:rPr>
        <w:t>Настоящий приказ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 xml:space="preserve">входит в силу со дня опубликования </w:t>
      </w:r>
      <w:r w:rsidRPr="0029233A">
        <w:rPr>
          <w:rFonts w:ascii="Times New Roman" w:hAnsi="Times New Roman"/>
          <w:sz w:val="26"/>
          <w:szCs w:val="26"/>
          <w:lang w:val="ru-RU"/>
        </w:rPr>
        <w:t>в Официальном Мониторе Республики Молдова</w:t>
      </w:r>
      <w:r w:rsidRPr="00F46A4E">
        <w:rPr>
          <w:rFonts w:ascii="Times New Roman" w:hAnsi="Times New Roman"/>
          <w:sz w:val="26"/>
          <w:szCs w:val="26"/>
          <w:lang w:val="ru-RU"/>
        </w:rPr>
        <w:t>.</w:t>
      </w:r>
    </w:p>
    <w:p w14:paraId="450FF3A7" w14:textId="1D6EF8ED" w:rsidR="008F1D2D" w:rsidRPr="00F46A4E" w:rsidRDefault="008F1D2D" w:rsidP="008F1D2D">
      <w:pPr>
        <w:numPr>
          <w:ilvl w:val="0"/>
          <w:numId w:val="1"/>
        </w:numPr>
        <w:tabs>
          <w:tab w:val="left" w:pos="900"/>
        </w:tabs>
        <w:spacing w:line="240" w:lineRule="auto"/>
        <w:ind w:left="0" w:firstLine="540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Контроль за исполнением настоящего приказа </w:t>
      </w:r>
      <w:r w:rsidR="00673686" w:rsidRPr="00F46A4E">
        <w:rPr>
          <w:rFonts w:ascii="Times New Roman" w:hAnsi="Times New Roman"/>
          <w:sz w:val="26"/>
          <w:szCs w:val="26"/>
          <w:lang w:val="ru-RU"/>
        </w:rPr>
        <w:t>возлагаю на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73686" w:rsidRPr="00F46A4E">
        <w:rPr>
          <w:rFonts w:ascii="Times New Roman" w:hAnsi="Times New Roman"/>
          <w:sz w:val="26"/>
          <w:szCs w:val="26"/>
          <w:lang w:val="ru-RU"/>
        </w:rPr>
        <w:t>себя</w:t>
      </w:r>
      <w:r w:rsidRPr="00F46A4E">
        <w:rPr>
          <w:rFonts w:ascii="Times New Roman" w:hAnsi="Times New Roman"/>
          <w:sz w:val="26"/>
          <w:szCs w:val="26"/>
          <w:lang w:val="ru-RU"/>
        </w:rPr>
        <w:t>.</w:t>
      </w:r>
    </w:p>
    <w:p w14:paraId="10031D8B" w14:textId="77777777" w:rsidR="008F1D2D" w:rsidRPr="00F46A4E" w:rsidRDefault="008F1D2D" w:rsidP="008F1D2D">
      <w:pPr>
        <w:spacing w:line="240" w:lineRule="auto"/>
        <w:ind w:left="180" w:hanging="180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ab/>
      </w:r>
      <w:r w:rsidRPr="00F46A4E">
        <w:rPr>
          <w:rFonts w:ascii="Times New Roman" w:hAnsi="Times New Roman"/>
          <w:sz w:val="26"/>
          <w:szCs w:val="26"/>
          <w:lang w:val="ru-RU"/>
        </w:rPr>
        <w:tab/>
      </w:r>
    </w:p>
    <w:p w14:paraId="62912919" w14:textId="77777777" w:rsidR="008F1D2D" w:rsidRPr="00F46A4E" w:rsidRDefault="008F1D2D" w:rsidP="008F1D2D">
      <w:pPr>
        <w:spacing w:line="240" w:lineRule="auto"/>
        <w:ind w:left="180" w:hanging="180"/>
        <w:rPr>
          <w:rFonts w:ascii="Times New Roman" w:hAnsi="Times New Roman"/>
          <w:sz w:val="26"/>
          <w:szCs w:val="26"/>
          <w:lang w:val="ru-RU"/>
        </w:rPr>
      </w:pPr>
    </w:p>
    <w:p w14:paraId="7A366F39" w14:textId="20EBA09D" w:rsidR="00026838" w:rsidRPr="00F46A4E" w:rsidRDefault="008F1D2D" w:rsidP="00F46A4E">
      <w:pPr>
        <w:spacing w:after="0" w:line="240" w:lineRule="auto"/>
        <w:ind w:left="180" w:firstLine="364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  </w:t>
      </w:r>
      <w:r w:rsidR="00026838" w:rsidRPr="00F46A4E">
        <w:rPr>
          <w:rFonts w:ascii="Times New Roman" w:hAnsi="Times New Roman"/>
          <w:b/>
          <w:sz w:val="26"/>
          <w:szCs w:val="26"/>
          <w:lang w:val="ru-RU"/>
        </w:rPr>
        <w:t>Заместитель премьер-министра,</w:t>
      </w:r>
    </w:p>
    <w:p w14:paraId="3FCE74FF" w14:textId="3035C6D6" w:rsidR="00026838" w:rsidRPr="00F46A4E" w:rsidRDefault="00026838" w:rsidP="00F46A4E">
      <w:pPr>
        <w:spacing w:after="0" w:line="240" w:lineRule="auto"/>
        <w:ind w:left="180" w:firstLine="364"/>
        <w:rPr>
          <w:rFonts w:ascii="Times New Roman" w:hAnsi="Times New Roman"/>
          <w:b/>
          <w:sz w:val="26"/>
          <w:szCs w:val="26"/>
          <w:lang w:val="ro-RO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F46A4E" w:rsidRPr="00F46A4E">
        <w:rPr>
          <w:rFonts w:ascii="Times New Roman" w:hAnsi="Times New Roman"/>
          <w:b/>
          <w:sz w:val="26"/>
          <w:szCs w:val="26"/>
          <w:lang w:val="ro-RO"/>
        </w:rPr>
        <w:t xml:space="preserve">   </w:t>
      </w:r>
      <w:r w:rsidR="00FB1D10">
        <w:rPr>
          <w:rFonts w:ascii="Times New Roman" w:hAnsi="Times New Roman"/>
          <w:b/>
          <w:sz w:val="26"/>
          <w:szCs w:val="26"/>
          <w:lang w:val="ru-RU"/>
        </w:rPr>
        <w:t xml:space="preserve">           </w:t>
      </w:r>
      <w:r w:rsidR="00F46A4E" w:rsidRPr="00F46A4E">
        <w:rPr>
          <w:rFonts w:ascii="Times New Roman" w:hAnsi="Times New Roman"/>
          <w:b/>
          <w:sz w:val="26"/>
          <w:szCs w:val="26"/>
          <w:lang w:val="ro-RO"/>
        </w:rPr>
        <w:t xml:space="preserve"> 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F46A4E" w:rsidRPr="00F46A4E">
        <w:rPr>
          <w:rFonts w:ascii="Times New Roman" w:hAnsi="Times New Roman"/>
          <w:b/>
          <w:sz w:val="26"/>
          <w:szCs w:val="26"/>
          <w:lang w:val="ru-RU"/>
        </w:rPr>
        <w:t>м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>инистр</w:t>
      </w:r>
      <w:r w:rsidRPr="00F46A4E">
        <w:rPr>
          <w:rFonts w:ascii="Times New Roman" w:hAnsi="Times New Roman"/>
          <w:b/>
          <w:sz w:val="26"/>
          <w:szCs w:val="26"/>
          <w:lang w:val="ro-RO"/>
        </w:rPr>
        <w:tab/>
      </w:r>
      <w:r w:rsidRPr="00F46A4E">
        <w:rPr>
          <w:rFonts w:ascii="Times New Roman" w:hAnsi="Times New Roman"/>
          <w:b/>
          <w:sz w:val="26"/>
          <w:szCs w:val="26"/>
          <w:lang w:val="ro-RO"/>
        </w:rPr>
        <w:tab/>
      </w:r>
      <w:r w:rsidR="008F1D2D"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673686" w:rsidRPr="00F46A4E"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</w:t>
      </w:r>
      <w:r w:rsidR="00F46A4E" w:rsidRPr="00F46A4E">
        <w:rPr>
          <w:rFonts w:ascii="Times New Roman" w:hAnsi="Times New Roman"/>
          <w:b/>
          <w:sz w:val="26"/>
          <w:szCs w:val="26"/>
          <w:lang w:val="ru-RU"/>
        </w:rPr>
        <w:t xml:space="preserve">                           </w:t>
      </w:r>
      <w:r w:rsidR="00CA01F8" w:rsidRPr="00F46A4E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FB1D10">
        <w:rPr>
          <w:rFonts w:ascii="Times New Roman" w:hAnsi="Times New Roman"/>
          <w:b/>
          <w:sz w:val="26"/>
          <w:szCs w:val="26"/>
          <w:lang w:val="ru-RU"/>
        </w:rPr>
        <w:t xml:space="preserve">      </w:t>
      </w:r>
      <w:r w:rsidR="00CA01F8"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>Владимир БОЛЯ</w:t>
      </w:r>
    </w:p>
    <w:p w14:paraId="75E2887C" w14:textId="64377D4A" w:rsidR="008F1D2D" w:rsidRPr="00F46A4E" w:rsidRDefault="008F1D2D" w:rsidP="00026838">
      <w:pPr>
        <w:spacing w:line="240" w:lineRule="auto"/>
        <w:ind w:left="180" w:firstLine="364"/>
        <w:rPr>
          <w:rFonts w:ascii="Times New Roman" w:hAnsi="Times New Roman"/>
          <w:b/>
          <w:sz w:val="26"/>
          <w:szCs w:val="26"/>
          <w:lang w:val="ro-RO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14:paraId="2120BE8C" w14:textId="77777777" w:rsidR="0009013F" w:rsidRDefault="0009013F" w:rsidP="0009013F">
      <w:pPr>
        <w:spacing w:line="240" w:lineRule="auto"/>
        <w:ind w:left="180" w:hanging="180"/>
        <w:rPr>
          <w:rFonts w:ascii="Times New Roman" w:hAnsi="Times New Roman"/>
          <w:sz w:val="26"/>
          <w:szCs w:val="26"/>
          <w:lang w:val="ro-RO"/>
        </w:rPr>
      </w:pPr>
    </w:p>
    <w:p w14:paraId="041B9046" w14:textId="77777777" w:rsidR="00F46A4E" w:rsidRDefault="00F46A4E" w:rsidP="0009013F">
      <w:pPr>
        <w:spacing w:line="240" w:lineRule="auto"/>
        <w:ind w:left="180" w:hanging="180"/>
        <w:rPr>
          <w:rFonts w:ascii="Times New Roman" w:hAnsi="Times New Roman"/>
          <w:sz w:val="26"/>
          <w:szCs w:val="26"/>
          <w:lang w:val="ro-RO"/>
        </w:rPr>
      </w:pPr>
      <w:bookmarkStart w:id="0" w:name="_GoBack"/>
      <w:bookmarkEnd w:id="0"/>
    </w:p>
    <w:p w14:paraId="002C1968" w14:textId="48988BFA" w:rsidR="00673686" w:rsidRPr="00F46A4E" w:rsidRDefault="00673686" w:rsidP="00673686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634405" w:rsidRPr="00F46A4E">
        <w:rPr>
          <w:rFonts w:ascii="Times New Roman" w:hAnsi="Times New Roman"/>
          <w:i/>
          <w:sz w:val="26"/>
          <w:szCs w:val="26"/>
          <w:lang w:val="ru-RU"/>
        </w:rPr>
        <w:t xml:space="preserve">.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1 </w:t>
      </w:r>
    </w:p>
    <w:p w14:paraId="36D74C0D" w14:textId="03D49AF1" w:rsidR="00673686" w:rsidRDefault="00673686" w:rsidP="00673686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к приказу №</w:t>
      </w:r>
      <w:r w:rsidR="00634405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 ___ от __________</w:t>
      </w:r>
      <w:r w:rsidR="00F447BE" w:rsidRPr="00F46A4E">
        <w:rPr>
          <w:rFonts w:ascii="Times New Roman" w:hAnsi="Times New Roman"/>
          <w:i/>
          <w:sz w:val="26"/>
          <w:szCs w:val="26"/>
          <w:lang w:val="ru-RU"/>
        </w:rPr>
        <w:t>202</w:t>
      </w:r>
      <w:r w:rsidR="00F46A4E" w:rsidRPr="00F46A4E">
        <w:rPr>
          <w:rFonts w:ascii="Times New Roman" w:hAnsi="Times New Roman"/>
          <w:i/>
          <w:sz w:val="26"/>
          <w:szCs w:val="26"/>
          <w:lang w:val="ro-RO"/>
        </w:rPr>
        <w:t>4</w:t>
      </w:r>
    </w:p>
    <w:p w14:paraId="6FE64107" w14:textId="4251AD59" w:rsidR="008A58A6" w:rsidRPr="008A58A6" w:rsidRDefault="008A58A6" w:rsidP="008A58A6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„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>Приложение №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 xml:space="preserve"> 1 к приказу Министерства сельского хозяйства </w:t>
      </w:r>
    </w:p>
    <w:p w14:paraId="1778316B" w14:textId="6F59A4E0" w:rsidR="008A58A6" w:rsidRPr="00F46A4E" w:rsidRDefault="008A58A6" w:rsidP="008A58A6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  <w:r w:rsidRPr="008A58A6">
        <w:rPr>
          <w:rFonts w:ascii="Times New Roman" w:hAnsi="Times New Roman"/>
          <w:i/>
          <w:sz w:val="26"/>
          <w:szCs w:val="26"/>
          <w:lang w:val="ro-RO"/>
        </w:rPr>
        <w:t>и пищевой промышленности № 75/2022</w:t>
      </w:r>
    </w:p>
    <w:p w14:paraId="7C8D5B13" w14:textId="77777777" w:rsidR="00673686" w:rsidRPr="00F46A4E" w:rsidRDefault="00673686" w:rsidP="00673686">
      <w:pPr>
        <w:spacing w:after="0" w:line="240" w:lineRule="auto"/>
        <w:jc w:val="right"/>
        <w:rPr>
          <w:rFonts w:ascii="Times New Roman" w:hAnsi="Times New Roman"/>
          <w:sz w:val="26"/>
          <w:szCs w:val="26"/>
          <w:lang w:val="ru-RU"/>
        </w:rPr>
      </w:pPr>
    </w:p>
    <w:p w14:paraId="55EBD3A6" w14:textId="77777777" w:rsidR="00673686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НОМИНАЛЬНЫЙ СОСТАВ </w:t>
      </w:r>
    </w:p>
    <w:p w14:paraId="532368EF" w14:textId="77777777" w:rsidR="00673686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Комиссии по отбору и утверждению</w:t>
      </w:r>
    </w:p>
    <w:p w14:paraId="107D8CAB" w14:textId="77777777" w:rsidR="00673686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802"/>
        <w:gridCol w:w="6850"/>
      </w:tblGrid>
      <w:tr w:rsidR="00673686" w:rsidRPr="00F562B7" w14:paraId="1CC3FF48" w14:textId="77777777" w:rsidTr="00634405">
        <w:tc>
          <w:tcPr>
            <w:tcW w:w="2802" w:type="dxa"/>
          </w:tcPr>
          <w:p w14:paraId="3B8A288E" w14:textId="3865B1A3" w:rsidR="00673686" w:rsidRPr="008A58A6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b/>
                <w:sz w:val="24"/>
                <w:szCs w:val="24"/>
              </w:rPr>
              <w:t>Серджиу ГЕРЧИУ</w:t>
            </w:r>
          </w:p>
        </w:tc>
        <w:tc>
          <w:tcPr>
            <w:tcW w:w="6850" w:type="dxa"/>
          </w:tcPr>
          <w:p w14:paraId="3E429E69" w14:textId="017B1715" w:rsidR="00673686" w:rsidRPr="008A58A6" w:rsidRDefault="00D66B4D" w:rsidP="00D66B4D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Генеральный секретарь </w:t>
            </w:r>
            <w:r w:rsidR="00673686"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Министерства сельского хозяйства и пищевой промышленности, </w:t>
            </w:r>
            <w:r w:rsidR="00673686" w:rsidRPr="008A58A6">
              <w:rPr>
                <w:rFonts w:ascii="Times New Roman" w:eastAsia="Calibri" w:hAnsi="Times New Roman"/>
                <w:i/>
                <w:sz w:val="24"/>
                <w:szCs w:val="24"/>
              </w:rPr>
              <w:t>председатель Комиссии</w:t>
            </w:r>
          </w:p>
        </w:tc>
      </w:tr>
      <w:tr w:rsidR="00673686" w:rsidRPr="00F562B7" w14:paraId="14AFD072" w14:textId="77777777" w:rsidTr="00634405">
        <w:tc>
          <w:tcPr>
            <w:tcW w:w="2802" w:type="dxa"/>
          </w:tcPr>
          <w:p w14:paraId="26253E88" w14:textId="77777777" w:rsidR="00673686" w:rsidRPr="008A58A6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Галина</w:t>
            </w:r>
            <w:proofErr w:type="spellEnd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ПЕТРАКИ</w:t>
            </w:r>
          </w:p>
        </w:tc>
        <w:tc>
          <w:tcPr>
            <w:tcW w:w="6850" w:type="dxa"/>
          </w:tcPr>
          <w:p w14:paraId="7DDCA4EB" w14:textId="717509CC" w:rsidR="00673686" w:rsidRPr="008A58A6" w:rsidRDefault="00673686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</w:rPr>
              <w:t>Начальник Управлени</w:t>
            </w:r>
            <w:r w:rsidR="00A02179" w:rsidRPr="008A58A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 политик и программ развития сельских местностей Министерства сельского хозяйства и пищевой промышленности</w:t>
            </w:r>
          </w:p>
        </w:tc>
      </w:tr>
      <w:tr w:rsidR="00673686" w:rsidRPr="00F562B7" w14:paraId="19306AA7" w14:textId="77777777" w:rsidTr="00634405">
        <w:tc>
          <w:tcPr>
            <w:tcW w:w="2802" w:type="dxa"/>
          </w:tcPr>
          <w:p w14:paraId="37DC6FAB" w14:textId="77777777" w:rsidR="00673686" w:rsidRPr="008A58A6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Лилиана</w:t>
            </w:r>
            <w:proofErr w:type="spellEnd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МАРТИН</w:t>
            </w:r>
          </w:p>
        </w:tc>
        <w:tc>
          <w:tcPr>
            <w:tcW w:w="6850" w:type="dxa"/>
          </w:tcPr>
          <w:p w14:paraId="1EB4CD30" w14:textId="32A23BCC" w:rsidR="00673686" w:rsidRPr="008A58A6" w:rsidRDefault="00673686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Начальник </w:t>
            </w:r>
            <w:r w:rsidR="00A02179" w:rsidRPr="007E68DD">
              <w:rPr>
                <w:rFonts w:ascii="Times New Roman" w:eastAsia="Calibri" w:hAnsi="Times New Roman"/>
                <w:sz w:val="24"/>
                <w:szCs w:val="24"/>
              </w:rPr>
              <w:t>Управлени</w:t>
            </w:r>
            <w:r w:rsidR="00570F1B" w:rsidRPr="008A58A6">
              <w:rPr>
                <w:rFonts w:ascii="Times New Roman" w:eastAsia="Calibri" w:hAnsi="Times New Roman"/>
                <w:sz w:val="24"/>
                <w:szCs w:val="24"/>
              </w:rPr>
              <w:t>я</w:t>
            </w:r>
            <w:r w:rsidR="00A02179" w:rsidRPr="007E68DD">
              <w:rPr>
                <w:rFonts w:ascii="Times New Roman" w:eastAsia="Calibri" w:hAnsi="Times New Roman"/>
                <w:sz w:val="24"/>
                <w:szCs w:val="24"/>
              </w:rPr>
              <w:t xml:space="preserve"> по координации государственной политики и европейской интеграции</w:t>
            </w:r>
            <w:r w:rsidR="00A02179">
              <w:rPr>
                <w:rFonts w:ascii="Times New Roman" w:eastAsia="Calibri" w:hAnsi="Times New Roman"/>
                <w:sz w:val="24"/>
                <w:szCs w:val="24"/>
                <w:lang w:val="ro-RO"/>
              </w:rPr>
              <w:t xml:space="preserve"> </w:t>
            </w: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Министерства сельского хозяйства и пищевой промышленности </w:t>
            </w:r>
          </w:p>
        </w:tc>
      </w:tr>
      <w:tr w:rsidR="00D66B4D" w:rsidRPr="00F562B7" w14:paraId="12CB40F2" w14:textId="77777777" w:rsidTr="00634405">
        <w:tc>
          <w:tcPr>
            <w:tcW w:w="2802" w:type="dxa"/>
          </w:tcPr>
          <w:p w14:paraId="37859C61" w14:textId="6BBA8BDA" w:rsidR="00D66B4D" w:rsidRPr="0029233A" w:rsidRDefault="00D66B4D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Диана</w:t>
            </w:r>
            <w:proofErr w:type="spellEnd"/>
            <w:r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КОШАЛ</w:t>
            </w:r>
            <w:r w:rsidR="00D405F2"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Ы</w:t>
            </w:r>
            <w:r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К</w:t>
            </w:r>
          </w:p>
          <w:p w14:paraId="3437EED9" w14:textId="00D99DC1" w:rsidR="00D66B4D" w:rsidRPr="0029233A" w:rsidRDefault="00D66B4D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850" w:type="dxa"/>
          </w:tcPr>
          <w:p w14:paraId="60D2D1E6" w14:textId="5CD0DBD4" w:rsidR="00D66B4D" w:rsidRPr="0029233A" w:rsidRDefault="00D405F2" w:rsidP="00DC6E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233A">
              <w:rPr>
                <w:rFonts w:ascii="Times New Roman" w:eastAsia="Calibri" w:hAnsi="Times New Roman"/>
                <w:sz w:val="24"/>
                <w:szCs w:val="24"/>
              </w:rPr>
              <w:t>Заместитель директора Агентства</w:t>
            </w:r>
            <w:r w:rsidRPr="0029233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 </w:t>
            </w:r>
            <w:r w:rsidRPr="0029233A">
              <w:rPr>
                <w:rFonts w:ascii="Times New Roman" w:eastAsia="Calibri" w:hAnsi="Times New Roman"/>
                <w:sz w:val="24"/>
                <w:szCs w:val="24"/>
              </w:rPr>
              <w:t>по интервенци</w:t>
            </w:r>
            <w:r w:rsidR="00DC6EC1" w:rsidRPr="0029233A">
              <w:rPr>
                <w:rFonts w:ascii="Times New Roman" w:eastAsia="Calibri" w:hAnsi="Times New Roman"/>
                <w:sz w:val="24"/>
                <w:szCs w:val="24"/>
              </w:rPr>
              <w:t xml:space="preserve">ям </w:t>
            </w:r>
            <w:r w:rsidRPr="0029233A">
              <w:rPr>
                <w:rFonts w:ascii="Times New Roman" w:eastAsia="Calibri" w:hAnsi="Times New Roman"/>
                <w:sz w:val="24"/>
                <w:szCs w:val="24"/>
              </w:rPr>
              <w:t>и платежам в области сельского хозяйства</w:t>
            </w:r>
          </w:p>
        </w:tc>
      </w:tr>
      <w:tr w:rsidR="00673686" w:rsidRPr="00F562B7" w14:paraId="2E0923B8" w14:textId="77777777" w:rsidTr="00634405">
        <w:trPr>
          <w:trHeight w:val="997"/>
        </w:trPr>
        <w:tc>
          <w:tcPr>
            <w:tcW w:w="2802" w:type="dxa"/>
          </w:tcPr>
          <w:p w14:paraId="717855B1" w14:textId="77777777" w:rsidR="00673686" w:rsidRPr="0029233A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Петру</w:t>
            </w:r>
            <w:proofErr w:type="spellEnd"/>
            <w:r w:rsidRPr="0029233A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ТЫМБУР</w:t>
            </w:r>
          </w:p>
        </w:tc>
        <w:tc>
          <w:tcPr>
            <w:tcW w:w="6850" w:type="dxa"/>
          </w:tcPr>
          <w:p w14:paraId="307C5D04" w14:textId="29E8D2C7" w:rsidR="00673686" w:rsidRPr="0029233A" w:rsidRDefault="00D405F2" w:rsidP="00DC6E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9233A">
              <w:rPr>
                <w:rFonts w:ascii="Times New Roman" w:eastAsia="Calibri" w:hAnsi="Times New Roman"/>
                <w:sz w:val="24"/>
                <w:szCs w:val="24"/>
              </w:rPr>
              <w:t xml:space="preserve">Начальник Управления реализации проектов </w:t>
            </w:r>
            <w:r w:rsidR="00634405" w:rsidRPr="0029233A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LEADER</w:t>
            </w:r>
            <w:r w:rsidRPr="0029233A">
              <w:rPr>
                <w:rFonts w:ascii="Times New Roman" w:eastAsia="Calibri" w:hAnsi="Times New Roman"/>
                <w:sz w:val="24"/>
                <w:szCs w:val="24"/>
              </w:rPr>
              <w:t>, Агентства по интервенци</w:t>
            </w:r>
            <w:r w:rsidR="00DC6EC1" w:rsidRPr="0029233A">
              <w:rPr>
                <w:rFonts w:ascii="Times New Roman" w:eastAsia="Calibri" w:hAnsi="Times New Roman"/>
                <w:sz w:val="24"/>
                <w:szCs w:val="24"/>
              </w:rPr>
              <w:t xml:space="preserve">ям </w:t>
            </w:r>
            <w:r w:rsidRPr="0029233A">
              <w:rPr>
                <w:rFonts w:ascii="Times New Roman" w:eastAsia="Calibri" w:hAnsi="Times New Roman"/>
                <w:sz w:val="24"/>
                <w:szCs w:val="24"/>
              </w:rPr>
              <w:t>и платеж</w:t>
            </w:r>
            <w:r w:rsidR="00DC6EC1" w:rsidRPr="0029233A">
              <w:rPr>
                <w:rFonts w:ascii="Times New Roman" w:eastAsia="Calibri" w:hAnsi="Times New Roman"/>
                <w:sz w:val="24"/>
                <w:szCs w:val="24"/>
              </w:rPr>
              <w:t>ам</w:t>
            </w:r>
            <w:r w:rsidRPr="0029233A">
              <w:rPr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 w:rsidR="0006623E" w:rsidRPr="0029233A">
              <w:rPr>
                <w:rFonts w:ascii="Times New Roman" w:eastAsia="Calibri" w:hAnsi="Times New Roman"/>
                <w:sz w:val="24"/>
                <w:szCs w:val="24"/>
              </w:rPr>
              <w:t>области сельского хозяйства</w:t>
            </w:r>
          </w:p>
        </w:tc>
      </w:tr>
      <w:tr w:rsidR="00673686" w:rsidRPr="00F562B7" w14:paraId="6F803E8E" w14:textId="77777777" w:rsidTr="00634405">
        <w:tc>
          <w:tcPr>
            <w:tcW w:w="2802" w:type="dxa"/>
          </w:tcPr>
          <w:p w14:paraId="2FAC0557" w14:textId="77777777" w:rsidR="00673686" w:rsidRPr="008A58A6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A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Ана</w:t>
            </w:r>
            <w:proofErr w:type="spellEnd"/>
            <w:r w:rsidRPr="008A58A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ЧЕРНЕВА</w:t>
            </w:r>
          </w:p>
        </w:tc>
        <w:tc>
          <w:tcPr>
            <w:tcW w:w="6850" w:type="dxa"/>
          </w:tcPr>
          <w:p w14:paraId="7555969F" w14:textId="7204B014" w:rsidR="00673686" w:rsidRPr="008A58A6" w:rsidRDefault="00673686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Исполнительный директор Национальной сети </w:t>
            </w:r>
            <w:r w:rsidRPr="008A58A6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LEADER</w:t>
            </w:r>
            <w:r w:rsidRPr="008A58A6">
              <w:rPr>
                <w:rFonts w:ascii="Times New Roman" w:eastAsia="Calibri" w:hAnsi="Times New Roman"/>
                <w:sz w:val="24"/>
                <w:szCs w:val="24"/>
              </w:rPr>
              <w:t xml:space="preserve"> Республики Молдова</w:t>
            </w:r>
          </w:p>
        </w:tc>
      </w:tr>
      <w:tr w:rsidR="00673686" w:rsidRPr="00F562B7" w14:paraId="3BE928BB" w14:textId="77777777" w:rsidTr="00634405">
        <w:tc>
          <w:tcPr>
            <w:tcW w:w="2802" w:type="dxa"/>
          </w:tcPr>
          <w:p w14:paraId="64FE1FAB" w14:textId="77777777" w:rsidR="00673686" w:rsidRPr="008A58A6" w:rsidRDefault="00673686" w:rsidP="00673686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>Виорел</w:t>
            </w:r>
            <w:proofErr w:type="spellEnd"/>
            <w:r w:rsidRPr="008A58A6">
              <w:rPr>
                <w:rFonts w:ascii="Times New Roman" w:eastAsia="Calibri" w:hAnsi="Times New Roman"/>
                <w:b/>
                <w:sz w:val="24"/>
                <w:szCs w:val="24"/>
                <w:lang w:val="en-US"/>
              </w:rPr>
              <w:t xml:space="preserve"> ФУРДУЙ</w:t>
            </w:r>
          </w:p>
        </w:tc>
        <w:tc>
          <w:tcPr>
            <w:tcW w:w="6850" w:type="dxa"/>
          </w:tcPr>
          <w:p w14:paraId="0411DA1C" w14:textId="77777777" w:rsidR="00673686" w:rsidRPr="008A58A6" w:rsidRDefault="00673686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</w:rPr>
              <w:t>Исполнительный директор Конгресса местных органов власти Молдовы</w:t>
            </w:r>
          </w:p>
        </w:tc>
      </w:tr>
    </w:tbl>
    <w:p w14:paraId="7ACC6F7D" w14:textId="77777777" w:rsidR="00673686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3A7BD71" w14:textId="77777777" w:rsidR="007A7AA3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Замещающие члены комиссии</w:t>
      </w:r>
    </w:p>
    <w:p w14:paraId="0FDDFB49" w14:textId="051B9B54" w:rsidR="00673686" w:rsidRPr="00F46A4E" w:rsidRDefault="00673686" w:rsidP="0067368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08"/>
        <w:gridCol w:w="6840"/>
      </w:tblGrid>
      <w:tr w:rsidR="00673686" w:rsidRPr="00F562B7" w14:paraId="23B2C23F" w14:textId="77777777" w:rsidTr="00DC6EC1">
        <w:tc>
          <w:tcPr>
            <w:tcW w:w="2808" w:type="dxa"/>
          </w:tcPr>
          <w:p w14:paraId="74907768" w14:textId="77777777" w:rsidR="00D405F2" w:rsidRPr="0029233A" w:rsidRDefault="00D405F2" w:rsidP="00D40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92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Кристина КОЖОКАРУ</w:t>
            </w:r>
          </w:p>
          <w:p w14:paraId="51FDD026" w14:textId="2A255090" w:rsidR="00673686" w:rsidRPr="0029233A" w:rsidRDefault="00673686" w:rsidP="00673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840" w:type="dxa"/>
          </w:tcPr>
          <w:p w14:paraId="1127173A" w14:textId="0F75D530" w:rsidR="00673686" w:rsidRPr="008A58A6" w:rsidRDefault="007A7AA3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B050"/>
                <w:sz w:val="24"/>
                <w:szCs w:val="24"/>
                <w:lang w:val="ru-RU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Главный консультант У</w:t>
            </w:r>
            <w:r w:rsidR="00673686" w:rsidRPr="008A5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правления политик и программ развития сельских местностей Министерства сельского хозяйства и пищевой промышленности</w:t>
            </w:r>
          </w:p>
        </w:tc>
      </w:tr>
      <w:tr w:rsidR="00673686" w:rsidRPr="00F562B7" w14:paraId="156FA0A3" w14:textId="77777777" w:rsidTr="00DC6EC1">
        <w:tc>
          <w:tcPr>
            <w:tcW w:w="2808" w:type="dxa"/>
          </w:tcPr>
          <w:p w14:paraId="1BD2AAE1" w14:textId="13FE9FF2" w:rsidR="00673686" w:rsidRPr="0029233A" w:rsidRDefault="00D405F2" w:rsidP="00673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92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Руксанда МАКУХ</w:t>
            </w:r>
          </w:p>
        </w:tc>
        <w:tc>
          <w:tcPr>
            <w:tcW w:w="6840" w:type="dxa"/>
          </w:tcPr>
          <w:p w14:paraId="7BF231DB" w14:textId="26277E1E" w:rsidR="00673686" w:rsidRPr="008A58A6" w:rsidRDefault="00D405F2" w:rsidP="00673686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Главный консультант </w:t>
            </w:r>
            <w:r w:rsidR="00A02179" w:rsidRPr="007E68D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Управления по координации государственной политики и европейской интеграции</w:t>
            </w:r>
            <w:r w:rsidRPr="008A5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Министерства сельского хозяйства и пищевой промышленности</w:t>
            </w:r>
          </w:p>
        </w:tc>
      </w:tr>
      <w:tr w:rsidR="00D405F2" w:rsidRPr="00F562B7" w14:paraId="3A0805FA" w14:textId="77777777" w:rsidTr="00DC6EC1">
        <w:tc>
          <w:tcPr>
            <w:tcW w:w="2808" w:type="dxa"/>
          </w:tcPr>
          <w:p w14:paraId="05268023" w14:textId="3B481EA2" w:rsidR="00D405F2" w:rsidRPr="0029233A" w:rsidRDefault="00D405F2" w:rsidP="00D40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29233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Михаела ВЕВЕРИЦЭ</w:t>
            </w:r>
          </w:p>
          <w:p w14:paraId="0A469267" w14:textId="7686F4BD" w:rsidR="00D405F2" w:rsidRPr="0029233A" w:rsidRDefault="00D405F2" w:rsidP="0067368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840" w:type="dxa"/>
          </w:tcPr>
          <w:p w14:paraId="506B28C6" w14:textId="20E6BEE8" w:rsidR="00D405F2" w:rsidRPr="0029233A" w:rsidRDefault="00DC6EC1" w:rsidP="00DC6EC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Главный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спец</w:t>
            </w:r>
            <w:r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иалист Ю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ридического </w:t>
            </w:r>
            <w:r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управления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 Агентство</w:t>
            </w:r>
            <w:r w:rsidR="0006623E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по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интервенци</w:t>
            </w:r>
            <w:r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ям 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 платеж</w:t>
            </w:r>
            <w:r w:rsidR="0006623E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ам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в </w:t>
            </w:r>
            <w:r w:rsidR="0006623E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области сельского хозяйства</w:t>
            </w:r>
          </w:p>
        </w:tc>
      </w:tr>
      <w:tr w:rsidR="00D405F2" w:rsidRPr="00F562B7" w14:paraId="469082A1" w14:textId="77777777" w:rsidTr="00DC6EC1">
        <w:tc>
          <w:tcPr>
            <w:tcW w:w="2808" w:type="dxa"/>
          </w:tcPr>
          <w:p w14:paraId="76724D47" w14:textId="1AA01358" w:rsidR="00D405F2" w:rsidRPr="008A58A6" w:rsidRDefault="00D405F2" w:rsidP="00D40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A5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Елена СТОЯН</w:t>
            </w:r>
          </w:p>
        </w:tc>
        <w:tc>
          <w:tcPr>
            <w:tcW w:w="6840" w:type="dxa"/>
          </w:tcPr>
          <w:p w14:paraId="1A0B8240" w14:textId="4A61E8EB" w:rsidR="00D405F2" w:rsidRPr="0029233A" w:rsidRDefault="00DC6EC1" w:rsidP="0029233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o-RO"/>
              </w:rPr>
            </w:pPr>
            <w:r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Начальник </w:t>
            </w:r>
            <w:r w:rsidR="00F447BE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Управления </w:t>
            </w:r>
            <w:r w:rsidR="0006623E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институционального развития, отчетности и коммуникаций, 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Агентства по интервенци</w:t>
            </w:r>
            <w:r w:rsidR="0029233A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ям</w:t>
            </w:r>
            <w:r w:rsidR="00D405F2" w:rsidRPr="0029233A"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и платежам в области сельского хозяйства</w:t>
            </w:r>
          </w:p>
        </w:tc>
      </w:tr>
      <w:tr w:rsidR="00D405F2" w:rsidRPr="00F562B7" w14:paraId="5FA65D8E" w14:textId="77777777" w:rsidTr="00DC6EC1">
        <w:tc>
          <w:tcPr>
            <w:tcW w:w="2808" w:type="dxa"/>
          </w:tcPr>
          <w:p w14:paraId="30F028DD" w14:textId="77777777" w:rsidR="00D405F2" w:rsidRPr="008A58A6" w:rsidRDefault="00D405F2" w:rsidP="00D40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A5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Виталие ЖЕРЕГИ</w:t>
            </w:r>
          </w:p>
        </w:tc>
        <w:tc>
          <w:tcPr>
            <w:tcW w:w="6840" w:type="dxa"/>
          </w:tcPr>
          <w:p w14:paraId="085C7FFA" w14:textId="5E49D7B0" w:rsidR="00D405F2" w:rsidRPr="008A58A6" w:rsidRDefault="00D405F2" w:rsidP="00D405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A58A6">
              <w:rPr>
                <w:rFonts w:ascii="Times New Roman" w:hAnsi="Times New Roman"/>
                <w:sz w:val="24"/>
                <w:szCs w:val="24"/>
                <w:lang w:val="ru-RU"/>
              </w:rPr>
              <w:t>Менеджер подразделения по внедрению методологии LEADER, Национальная сеть LEADER Республики Молдова</w:t>
            </w:r>
          </w:p>
        </w:tc>
      </w:tr>
      <w:tr w:rsidR="00D405F2" w:rsidRPr="00F562B7" w14:paraId="2EF13630" w14:textId="77777777" w:rsidTr="00DC6EC1">
        <w:tc>
          <w:tcPr>
            <w:tcW w:w="2808" w:type="dxa"/>
          </w:tcPr>
          <w:p w14:paraId="2E098CD1" w14:textId="77777777" w:rsidR="00D405F2" w:rsidRPr="008A58A6" w:rsidRDefault="00D405F2" w:rsidP="00D405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A58A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Виорел РУССУ</w:t>
            </w:r>
          </w:p>
        </w:tc>
        <w:tc>
          <w:tcPr>
            <w:tcW w:w="6840" w:type="dxa"/>
          </w:tcPr>
          <w:p w14:paraId="3F6C0B10" w14:textId="00394FFB" w:rsidR="00D405F2" w:rsidRPr="008A58A6" w:rsidRDefault="00D405F2" w:rsidP="00D405F2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8A58A6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Эксперт, Конгресс местных органов власти Молдовы</w:t>
            </w:r>
            <w:r w:rsidR="008A58A6">
              <w:rPr>
                <w:rFonts w:ascii="Times New Roman" w:eastAsia="Calibri" w:hAnsi="Times New Roman"/>
                <w:sz w:val="24"/>
                <w:szCs w:val="24"/>
                <w:lang w:val="ro-MD"/>
              </w:rPr>
              <w:t>”</w:t>
            </w:r>
          </w:p>
        </w:tc>
      </w:tr>
    </w:tbl>
    <w:p w14:paraId="76B88CF3" w14:textId="77777777" w:rsidR="00673686" w:rsidRDefault="00673686" w:rsidP="00673686">
      <w:pPr>
        <w:spacing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2130952F" w14:textId="77777777" w:rsidR="00DC3783" w:rsidRDefault="00DC3783" w:rsidP="00673686">
      <w:pPr>
        <w:spacing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5273F5FD" w14:textId="77777777" w:rsidR="008A58A6" w:rsidRDefault="008A58A6" w:rsidP="00673686">
      <w:pPr>
        <w:spacing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6531B6F2" w14:textId="4A68F8C5" w:rsidR="007A7AA3" w:rsidRPr="00F46A4E" w:rsidRDefault="007A7AA3" w:rsidP="007A7AA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634405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2</w:t>
      </w:r>
    </w:p>
    <w:p w14:paraId="3F4441AC" w14:textId="16638CC1" w:rsidR="007A7AA3" w:rsidRDefault="007A7AA3" w:rsidP="008A58A6">
      <w:pPr>
        <w:spacing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к приказу №</w:t>
      </w:r>
      <w:r w:rsidR="00634405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 ___ от __________</w:t>
      </w:r>
      <w:r w:rsidR="00F447BE" w:rsidRPr="00F46A4E">
        <w:rPr>
          <w:rFonts w:ascii="Times New Roman" w:hAnsi="Times New Roman"/>
          <w:i/>
          <w:sz w:val="26"/>
          <w:szCs w:val="26"/>
          <w:lang w:val="ru-RU"/>
        </w:rPr>
        <w:t>202</w:t>
      </w:r>
      <w:r w:rsidR="00F46A4E" w:rsidRPr="00F46A4E">
        <w:rPr>
          <w:rFonts w:ascii="Times New Roman" w:hAnsi="Times New Roman"/>
          <w:i/>
          <w:sz w:val="26"/>
          <w:szCs w:val="26"/>
          <w:lang w:val="ro-RO"/>
        </w:rPr>
        <w:t>4</w:t>
      </w:r>
    </w:p>
    <w:p w14:paraId="0B89437D" w14:textId="6AC40EBB" w:rsidR="008A58A6" w:rsidRPr="008A58A6" w:rsidRDefault="008A58A6" w:rsidP="008A58A6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>„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>Приложение №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i/>
          <w:sz w:val="26"/>
          <w:szCs w:val="26"/>
          <w:lang w:val="ro-RO"/>
        </w:rPr>
        <w:t>2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 xml:space="preserve"> к приказу Министерства сельского хозяйства </w:t>
      </w:r>
    </w:p>
    <w:p w14:paraId="2BEEC8E2" w14:textId="0B52F408" w:rsidR="008A58A6" w:rsidRPr="00F46A4E" w:rsidRDefault="008A58A6" w:rsidP="008A58A6">
      <w:pPr>
        <w:tabs>
          <w:tab w:val="center" w:pos="4905"/>
          <w:tab w:val="right" w:pos="9810"/>
        </w:tabs>
        <w:spacing w:after="0" w:line="240" w:lineRule="auto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ab/>
      </w:r>
      <w:r>
        <w:rPr>
          <w:rFonts w:ascii="Times New Roman" w:hAnsi="Times New Roman"/>
          <w:i/>
          <w:sz w:val="26"/>
          <w:szCs w:val="26"/>
          <w:lang w:val="ro-RO"/>
        </w:rPr>
        <w:tab/>
      </w:r>
      <w:r w:rsidRPr="008A58A6">
        <w:rPr>
          <w:rFonts w:ascii="Times New Roman" w:hAnsi="Times New Roman"/>
          <w:i/>
          <w:sz w:val="26"/>
          <w:szCs w:val="26"/>
          <w:lang w:val="ro-RO"/>
        </w:rPr>
        <w:t>и пищевой промышленности №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  <w:r w:rsidRPr="008A58A6">
        <w:rPr>
          <w:rFonts w:ascii="Times New Roman" w:hAnsi="Times New Roman"/>
          <w:i/>
          <w:sz w:val="26"/>
          <w:szCs w:val="26"/>
          <w:lang w:val="ro-RO"/>
        </w:rPr>
        <w:t xml:space="preserve"> 75/2022</w:t>
      </w:r>
    </w:p>
    <w:p w14:paraId="255F9164" w14:textId="77777777" w:rsidR="008A58A6" w:rsidRPr="00F46A4E" w:rsidRDefault="008A58A6" w:rsidP="007A7AA3">
      <w:pPr>
        <w:spacing w:after="0" w:line="240" w:lineRule="auto"/>
        <w:jc w:val="right"/>
        <w:rPr>
          <w:rFonts w:ascii="Times New Roman" w:hAnsi="Times New Roman"/>
          <w:i/>
          <w:sz w:val="26"/>
          <w:szCs w:val="26"/>
          <w:lang w:val="ro-RO"/>
        </w:rPr>
      </w:pPr>
    </w:p>
    <w:p w14:paraId="38984292" w14:textId="77777777" w:rsidR="007A7AA3" w:rsidRPr="00F46A4E" w:rsidRDefault="007A7AA3" w:rsidP="007A7AA3">
      <w:pPr>
        <w:spacing w:after="0" w:line="240" w:lineRule="auto"/>
        <w:jc w:val="right"/>
        <w:rPr>
          <w:rFonts w:ascii="Times New Roman" w:eastAsia="Calibri" w:hAnsi="Times New Roman"/>
          <w:sz w:val="26"/>
          <w:szCs w:val="26"/>
          <w:lang w:val="ru-RU"/>
        </w:rPr>
      </w:pPr>
    </w:p>
    <w:p w14:paraId="5EF44598" w14:textId="3F6C75A5" w:rsidR="007A7AA3" w:rsidRPr="00F46A4E" w:rsidRDefault="007A7AA3" w:rsidP="007A7AA3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ro-MD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 xml:space="preserve">ПОЛОЖЕНИЕ </w:t>
      </w:r>
    </w:p>
    <w:p w14:paraId="31D0EE64" w14:textId="5C1ECDC8" w:rsidR="007A7AA3" w:rsidRPr="00F46A4E" w:rsidRDefault="007A7AA3" w:rsidP="007A7AA3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о функционировании Комиссии по отбору и утверждению</w:t>
      </w:r>
    </w:p>
    <w:p w14:paraId="3756346A" w14:textId="77777777" w:rsidR="007A7AA3" w:rsidRPr="00F46A4E" w:rsidRDefault="007A7AA3" w:rsidP="007A7AA3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</w:p>
    <w:p w14:paraId="0125A84B" w14:textId="77777777" w:rsidR="007A7AA3" w:rsidRPr="00F46A4E" w:rsidRDefault="007A7AA3" w:rsidP="007A7AA3">
      <w:pPr>
        <w:numPr>
          <w:ilvl w:val="0"/>
          <w:numId w:val="23"/>
        </w:numPr>
        <w:tabs>
          <w:tab w:val="left" w:pos="3402"/>
          <w:tab w:val="left" w:pos="3544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ОБЩИЕ ПОЛОЖЕНИЯ</w:t>
      </w:r>
    </w:p>
    <w:p w14:paraId="1CB5FA4C" w14:textId="77777777" w:rsidR="007A7AA3" w:rsidRPr="00F46A4E" w:rsidRDefault="007A7AA3" w:rsidP="007A7AA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0C50002B" w14:textId="267DD4A9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Настоящее Положение о функционировании Комиссии по отбору и утверждению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>(далее - Положение)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разработано в соответствии с положениями п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унктами </w:t>
      </w:r>
      <w:r w:rsidRPr="00F46A4E">
        <w:rPr>
          <w:rFonts w:ascii="Times New Roman" w:hAnsi="Times New Roman"/>
          <w:sz w:val="26"/>
          <w:szCs w:val="26"/>
          <w:lang w:val="ru-RU"/>
        </w:rPr>
        <w:t>19</w:t>
      </w:r>
      <w:r w:rsidR="00B15324" w:rsidRPr="00F46A4E">
        <w:rPr>
          <w:rFonts w:ascii="Times New Roman" w:hAnsi="Times New Roman"/>
          <w:sz w:val="26"/>
          <w:szCs w:val="26"/>
          <w:lang w:val="ro-MD"/>
        </w:rPr>
        <w:t>,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 27</w:t>
      </w:r>
      <w:r w:rsidR="00634405" w:rsidRPr="00F46A4E">
        <w:rPr>
          <w:rFonts w:ascii="Times New Roman" w:hAnsi="Times New Roman"/>
          <w:sz w:val="26"/>
          <w:szCs w:val="26"/>
          <w:lang w:val="ru-RU"/>
        </w:rPr>
        <w:t>, 32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B15324" w:rsidRPr="0029233A">
        <w:rPr>
          <w:rFonts w:ascii="Times New Roman" w:hAnsi="Times New Roman"/>
          <w:sz w:val="26"/>
          <w:szCs w:val="26"/>
          <w:lang w:val="ru-RU"/>
        </w:rPr>
        <w:t>3</w:t>
      </w:r>
      <w:r w:rsidR="00634405" w:rsidRPr="0029233A">
        <w:rPr>
          <w:rFonts w:ascii="Times New Roman" w:hAnsi="Times New Roman"/>
          <w:sz w:val="26"/>
          <w:szCs w:val="26"/>
          <w:lang w:val="ru-RU"/>
        </w:rPr>
        <w:t>3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>Постановления Правительства № 277/</w:t>
      </w:r>
      <w:r w:rsidR="00F447BE" w:rsidRPr="00F46A4E">
        <w:rPr>
          <w:rFonts w:ascii="Times New Roman" w:hAnsi="Times New Roman"/>
          <w:sz w:val="26"/>
          <w:szCs w:val="26"/>
          <w:lang w:val="ru-RU"/>
        </w:rPr>
        <w:t>2023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>об утверждении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Положения о предоставлении 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>авансовых субсидий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для местного развития путем внедрения программы LEADER. </w:t>
      </w:r>
    </w:p>
    <w:p w14:paraId="74232655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Положение устанавливает:</w:t>
      </w:r>
    </w:p>
    <w:p w14:paraId="03826FA0" w14:textId="77777777" w:rsidR="007A7AA3" w:rsidRPr="00F46A4E" w:rsidRDefault="007A7AA3" w:rsidP="007A7AA3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порядок создания и функции Комиссии по отбору местных инициативных групп и утверждению стратегий местного развития для финансирования;</w:t>
      </w:r>
    </w:p>
    <w:p w14:paraId="3E00F5D0" w14:textId="77777777" w:rsidR="007A7AA3" w:rsidRPr="00F46A4E" w:rsidRDefault="007A7AA3" w:rsidP="007A7AA3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процедуру отбора местных инициативных групп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>(далее-МИГ);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45E2F83D" w14:textId="77777777" w:rsidR="007A7AA3" w:rsidRPr="00F46A4E" w:rsidRDefault="007A7AA3" w:rsidP="007A7AA3">
      <w:pPr>
        <w:numPr>
          <w:ilvl w:val="0"/>
          <w:numId w:val="16"/>
        </w:numPr>
        <w:tabs>
          <w:tab w:val="left" w:pos="709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порядок утверждения стратегий местного развития для финансирования.</w:t>
      </w:r>
    </w:p>
    <w:p w14:paraId="2F5A2789" w14:textId="5E2C3E84" w:rsidR="007A7AA3" w:rsidRPr="0029233A" w:rsidRDefault="00B15324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Юридические ситуации, не 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предусмотренные настоящим Положением, разрешаются в соответствии с Административным кодексом Республики Молдова</w:t>
      </w:r>
      <w:r w:rsidR="008A58A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A58A6" w:rsidRPr="0029233A">
        <w:rPr>
          <w:rFonts w:ascii="Times New Roman" w:hAnsi="Times New Roman"/>
          <w:sz w:val="26"/>
          <w:szCs w:val="26"/>
          <w:lang w:val="ro-RO"/>
        </w:rPr>
        <w:t>№.</w:t>
      </w:r>
      <w:r w:rsidR="008A58A6" w:rsidRPr="0029233A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8A58A6" w:rsidRPr="0029233A">
        <w:rPr>
          <w:rFonts w:ascii="Times New Roman" w:hAnsi="Times New Roman"/>
          <w:sz w:val="26"/>
          <w:szCs w:val="26"/>
          <w:lang w:val="ro-MD"/>
        </w:rPr>
        <w:t>116/2018</w:t>
      </w:r>
      <w:r w:rsidR="007A7AA3" w:rsidRPr="0029233A">
        <w:rPr>
          <w:rFonts w:ascii="Times New Roman" w:hAnsi="Times New Roman"/>
          <w:sz w:val="26"/>
          <w:szCs w:val="26"/>
          <w:lang w:val="ru-RU"/>
        </w:rPr>
        <w:t>.</w:t>
      </w:r>
    </w:p>
    <w:p w14:paraId="30AB7169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3C2A9D4A" w14:textId="77777777" w:rsidR="007A7AA3" w:rsidRPr="00F46A4E" w:rsidRDefault="007A7AA3" w:rsidP="007A7AA3">
      <w:pPr>
        <w:numPr>
          <w:ilvl w:val="0"/>
          <w:numId w:val="23"/>
        </w:numPr>
        <w:tabs>
          <w:tab w:val="left" w:pos="326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СОСТАВ КОМИССИИ,</w:t>
      </w:r>
    </w:p>
    <w:p w14:paraId="49E0F90C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ОРГАНИЗАЦИЯ И ФУНКЦИОНИРОВАНИЕ</w:t>
      </w:r>
    </w:p>
    <w:p w14:paraId="56BF210B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D637B1C" w14:textId="2BA1F9CC" w:rsidR="007A7AA3" w:rsidRPr="00F46A4E" w:rsidRDefault="007A7AA3" w:rsidP="007A7AA3">
      <w:pPr>
        <w:numPr>
          <w:ilvl w:val="0"/>
          <w:numId w:val="4"/>
        </w:numPr>
        <w:spacing w:line="240" w:lineRule="auto"/>
        <w:ind w:left="-90" w:firstLine="54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 целью отбора МИГ-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ов и утверждения стратегий местного развития для финансирования, Министерство сельского хозяйства и пищевой промышленности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>(далее – центральный отраслевой орган)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>создает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Комиссию по отбору местных инициативных групп и утверждению стратегий местного развития для финансирования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>(далее – Комиссия).</w:t>
      </w:r>
    </w:p>
    <w:p w14:paraId="6C76D263" w14:textId="2A61B114" w:rsidR="007A7AA3" w:rsidRPr="00F46A4E" w:rsidRDefault="007A7AA3" w:rsidP="007A7AA3">
      <w:pPr>
        <w:numPr>
          <w:ilvl w:val="0"/>
          <w:numId w:val="4"/>
        </w:numPr>
        <w:spacing w:line="240" w:lineRule="auto"/>
        <w:ind w:left="-90" w:firstLine="54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Комиссия состоит из семи членов: трех представителей центрального отраслевого органа</w:t>
      </w:r>
      <w:r w:rsidR="00634405" w:rsidRPr="00F46A4E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34405" w:rsidRPr="0029233A">
        <w:rPr>
          <w:rFonts w:ascii="Times New Roman" w:hAnsi="Times New Roman"/>
          <w:sz w:val="26"/>
          <w:szCs w:val="26"/>
          <w:lang w:val="ru-RU"/>
        </w:rPr>
        <w:t>дв</w:t>
      </w:r>
      <w:r w:rsidR="0029233A" w:rsidRPr="0029233A">
        <w:rPr>
          <w:rFonts w:ascii="Times New Roman" w:hAnsi="Times New Roman"/>
          <w:sz w:val="26"/>
          <w:szCs w:val="26"/>
          <w:lang w:val="ru-RU"/>
        </w:rPr>
        <w:t>ух</w:t>
      </w:r>
      <w:r w:rsidR="00634405" w:rsidRPr="0029233A">
        <w:rPr>
          <w:rFonts w:ascii="Times New Roman" w:hAnsi="Times New Roman"/>
          <w:sz w:val="26"/>
          <w:szCs w:val="26"/>
          <w:lang w:val="ru-RU"/>
        </w:rPr>
        <w:t xml:space="preserve"> представителей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Агентства по интервенци</w:t>
      </w:r>
      <w:r w:rsidR="0029233A" w:rsidRPr="0029233A">
        <w:rPr>
          <w:rFonts w:ascii="Times New Roman" w:hAnsi="Times New Roman"/>
          <w:sz w:val="26"/>
          <w:szCs w:val="26"/>
          <w:lang w:val="ru-RU"/>
        </w:rPr>
        <w:t>ям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 и платежам </w:t>
      </w:r>
      <w:r w:rsidR="00B15324" w:rsidRPr="0029233A">
        <w:rPr>
          <w:rFonts w:ascii="Times New Roman" w:hAnsi="Times New Roman"/>
          <w:sz w:val="26"/>
          <w:szCs w:val="26"/>
          <w:lang w:val="ru-RU"/>
        </w:rPr>
        <w:t>в области сельского хозяйства</w:t>
      </w:r>
      <w:r w:rsidR="00634405" w:rsidRPr="0029233A">
        <w:rPr>
          <w:rFonts w:ascii="Times New Roman" w:hAnsi="Times New Roman"/>
          <w:sz w:val="26"/>
          <w:szCs w:val="26"/>
          <w:lang w:val="ru-RU"/>
        </w:rPr>
        <w:t xml:space="preserve"> и </w:t>
      </w:r>
      <w:r w:rsidR="00634405" w:rsidRPr="00F46A4E">
        <w:rPr>
          <w:rFonts w:ascii="Times New Roman" w:hAnsi="Times New Roman"/>
          <w:sz w:val="26"/>
          <w:szCs w:val="26"/>
          <w:lang w:val="ru-RU"/>
        </w:rPr>
        <w:t>по одному представителю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 Н</w:t>
      </w:r>
      <w:r w:rsidRPr="00F46A4E">
        <w:rPr>
          <w:rFonts w:ascii="Times New Roman" w:hAnsi="Times New Roman"/>
          <w:sz w:val="26"/>
          <w:szCs w:val="26"/>
          <w:lang w:val="ru-RU"/>
        </w:rPr>
        <w:t>ациональной сети L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>EADER Республики Молдова</w:t>
      </w:r>
      <w:r w:rsidR="00634405" w:rsidRPr="00F46A4E">
        <w:rPr>
          <w:rFonts w:ascii="Times New Roman" w:hAnsi="Times New Roman"/>
          <w:sz w:val="26"/>
          <w:szCs w:val="26"/>
          <w:lang w:val="ru-RU"/>
        </w:rPr>
        <w:t xml:space="preserve"> и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Конгресса местных 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 xml:space="preserve">органов </w:t>
      </w:r>
      <w:r w:rsidRPr="00F46A4E">
        <w:rPr>
          <w:rFonts w:ascii="Times New Roman" w:hAnsi="Times New Roman"/>
          <w:sz w:val="26"/>
          <w:szCs w:val="26"/>
          <w:lang w:val="ru-RU"/>
        </w:rPr>
        <w:t>власт</w:t>
      </w:r>
      <w:r w:rsidR="00B15324" w:rsidRPr="00F46A4E">
        <w:rPr>
          <w:rFonts w:ascii="Times New Roman" w:hAnsi="Times New Roman"/>
          <w:sz w:val="26"/>
          <w:szCs w:val="26"/>
          <w:lang w:val="ru-RU"/>
        </w:rPr>
        <w:t>и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Молдовы. </w:t>
      </w:r>
    </w:p>
    <w:p w14:paraId="715D43AE" w14:textId="77777777" w:rsidR="007A7AA3" w:rsidRPr="00F46A4E" w:rsidRDefault="007A7AA3" w:rsidP="007A7AA3">
      <w:pPr>
        <w:numPr>
          <w:ilvl w:val="0"/>
          <w:numId w:val="4"/>
        </w:numPr>
        <w:spacing w:line="240" w:lineRule="auto"/>
        <w:ind w:left="-90" w:firstLine="54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Должность председателя комиссии исполняет государственный секретарь Центрального отраслевого органа, назначаемый его руководителем.</w:t>
      </w:r>
    </w:p>
    <w:p w14:paraId="21FA665F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lastRenderedPageBreak/>
        <w:t>Помимо членских обязанностей, председатель Комиссии выполняет следующие обязанности:</w:t>
      </w:r>
    </w:p>
    <w:p w14:paraId="1E35FD3E" w14:textId="77777777" w:rsidR="007A7AA3" w:rsidRPr="00F46A4E" w:rsidRDefault="007A7AA3" w:rsidP="007A7AA3">
      <w:pPr>
        <w:numPr>
          <w:ilvl w:val="0"/>
          <w:numId w:val="5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созывает и ведет заседания Комиссии;</w:t>
      </w:r>
    </w:p>
    <w:p w14:paraId="1840E5E1" w14:textId="77777777" w:rsidR="007A7AA3" w:rsidRPr="00F46A4E" w:rsidRDefault="007A7AA3" w:rsidP="007A7AA3">
      <w:pPr>
        <w:numPr>
          <w:ilvl w:val="0"/>
          <w:numId w:val="5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утверждает повестку дня заседаний Комиссии;</w:t>
      </w:r>
    </w:p>
    <w:p w14:paraId="0CBF9E9D" w14:textId="77777777" w:rsidR="007A7AA3" w:rsidRPr="00F46A4E" w:rsidRDefault="007A7AA3" w:rsidP="007A7AA3">
      <w:pPr>
        <w:numPr>
          <w:ilvl w:val="0"/>
          <w:numId w:val="5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подписывает протоколы заседаний Комиссии.  </w:t>
      </w:r>
    </w:p>
    <w:p w14:paraId="2E34B784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Членство в Комиссии прекращается в следующих ситуациях:</w:t>
      </w:r>
    </w:p>
    <w:p w14:paraId="37710B8F" w14:textId="64FA4D04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невозможность исполнения обязанностей в течение как минимум четырех последовательных </w:t>
      </w:r>
      <w:r w:rsidR="007D3F1C" w:rsidRPr="00F46A4E">
        <w:rPr>
          <w:rFonts w:ascii="Times New Roman" w:hAnsi="Times New Roman"/>
          <w:sz w:val="26"/>
          <w:szCs w:val="26"/>
          <w:lang w:val="ru-RU"/>
        </w:rPr>
        <w:t>заседаний</w:t>
      </w:r>
      <w:r w:rsidRPr="00F46A4E">
        <w:rPr>
          <w:rFonts w:ascii="Times New Roman" w:hAnsi="Times New Roman"/>
          <w:sz w:val="26"/>
          <w:szCs w:val="26"/>
          <w:lang w:val="ru-RU"/>
        </w:rPr>
        <w:t>;</w:t>
      </w:r>
    </w:p>
    <w:p w14:paraId="06D5472B" w14:textId="77777777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прекращение служебных отношений;</w:t>
      </w:r>
    </w:p>
    <w:p w14:paraId="3F17E469" w14:textId="77777777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осуждение судебным приговором, в соответствии с которым было предписано применить наказание в виде лишения свободы или лишения права занимать определенные должности или осуществлять определенную деятельность на дату окончательного вынесения приговора;</w:t>
      </w:r>
    </w:p>
    <w:p w14:paraId="12A254EF" w14:textId="77777777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отзыв субъектом, назначившим члена в Комиссию;</w:t>
      </w:r>
    </w:p>
    <w:p w14:paraId="78A0FE8E" w14:textId="77777777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по заявлению члена Комиссии;</w:t>
      </w:r>
    </w:p>
    <w:p w14:paraId="53529475" w14:textId="77777777" w:rsidR="007A7AA3" w:rsidRPr="00F46A4E" w:rsidRDefault="007A7AA3" w:rsidP="007A7AA3">
      <w:pPr>
        <w:numPr>
          <w:ilvl w:val="0"/>
          <w:numId w:val="6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в случае смерти.</w:t>
      </w:r>
    </w:p>
    <w:p w14:paraId="2216248C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Комиссия исполняет следующие функции:</w:t>
      </w:r>
    </w:p>
    <w:p w14:paraId="4684D2BF" w14:textId="03F12F0E" w:rsidR="007A7AA3" w:rsidRPr="00F46A4E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рассматривает заявления на отбор МИГ-</w:t>
      </w:r>
      <w:r w:rsidR="007D3F1C" w:rsidRPr="00F46A4E">
        <w:rPr>
          <w:rFonts w:ascii="Times New Roman" w:hAnsi="Times New Roman"/>
          <w:sz w:val="26"/>
          <w:szCs w:val="26"/>
          <w:lang w:val="ro-MD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ов и одобрение стратегий </w:t>
      </w:r>
      <w:r w:rsidR="007D3F1C" w:rsidRPr="00F46A4E">
        <w:rPr>
          <w:rFonts w:ascii="Times New Roman" w:hAnsi="Times New Roman"/>
          <w:sz w:val="26"/>
          <w:szCs w:val="26"/>
          <w:lang w:val="ru-RU"/>
        </w:rPr>
        <w:t xml:space="preserve">местного </w:t>
      </w:r>
      <w:r w:rsidRPr="00F46A4E">
        <w:rPr>
          <w:rFonts w:ascii="Times New Roman" w:hAnsi="Times New Roman"/>
          <w:sz w:val="26"/>
          <w:szCs w:val="26"/>
          <w:lang w:val="ru-RU"/>
        </w:rPr>
        <w:t>развития для финансирования;</w:t>
      </w:r>
    </w:p>
    <w:p w14:paraId="7095B297" w14:textId="0D363A8A" w:rsidR="007A7AA3" w:rsidRPr="00F46A4E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оценивает МИГ-</w:t>
      </w:r>
      <w:r w:rsidR="004107BA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>и на основании критериев отбора;</w:t>
      </w:r>
    </w:p>
    <w:p w14:paraId="39F13674" w14:textId="77777777" w:rsidR="007A7AA3" w:rsidRPr="00F46A4E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изучает и оценивает стратегии местного развития для финансирования на основании критериев оценки;</w:t>
      </w:r>
    </w:p>
    <w:p w14:paraId="6C62DA62" w14:textId="21E85D50" w:rsidR="00A1072D" w:rsidRPr="0029233A" w:rsidRDefault="00A1072D" w:rsidP="00A1072D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рассмотри</w:t>
      </w:r>
      <w:r w:rsidR="0067147F" w:rsidRPr="0029233A">
        <w:rPr>
          <w:rFonts w:ascii="Times New Roman" w:hAnsi="Times New Roman"/>
          <w:sz w:val="26"/>
          <w:szCs w:val="26"/>
          <w:lang w:val="ru-RU"/>
        </w:rPr>
        <w:t>в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ает </w:t>
      </w:r>
      <w:r w:rsidR="004107BA">
        <w:rPr>
          <w:rFonts w:ascii="Times New Roman" w:hAnsi="Times New Roman"/>
          <w:sz w:val="26"/>
          <w:szCs w:val="26"/>
          <w:lang w:val="ru-RU"/>
        </w:rPr>
        <w:t>операцион</w:t>
      </w:r>
      <w:r w:rsidRPr="0029233A">
        <w:rPr>
          <w:rFonts w:ascii="Times New Roman" w:hAnsi="Times New Roman"/>
          <w:sz w:val="26"/>
          <w:szCs w:val="26"/>
          <w:lang w:val="ru-RU"/>
        </w:rPr>
        <w:t>ные планы</w:t>
      </w:r>
      <w:r w:rsidR="00A41503" w:rsidRPr="0029233A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29233A">
        <w:rPr>
          <w:rFonts w:ascii="Times New Roman" w:hAnsi="Times New Roman"/>
          <w:sz w:val="26"/>
          <w:szCs w:val="26"/>
          <w:lang w:val="ru-RU"/>
        </w:rPr>
        <w:t>и изменения к ним в части, касающейся меры №. 1;</w:t>
      </w:r>
    </w:p>
    <w:p w14:paraId="75C2D3AF" w14:textId="6E401B6C" w:rsidR="007A7AA3" w:rsidRPr="0029233A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предлагает вынесение решения о выборе и финансировании </w:t>
      </w:r>
      <w:r w:rsidR="007D3F1C" w:rsidRPr="0029233A">
        <w:rPr>
          <w:rFonts w:ascii="Times New Roman" w:hAnsi="Times New Roman"/>
          <w:sz w:val="26"/>
          <w:szCs w:val="26"/>
          <w:lang w:val="ru-RU"/>
        </w:rPr>
        <w:t xml:space="preserve">      </w:t>
      </w:r>
      <w:r w:rsidRPr="0029233A">
        <w:rPr>
          <w:rFonts w:ascii="Times New Roman" w:hAnsi="Times New Roman"/>
          <w:sz w:val="26"/>
          <w:szCs w:val="26"/>
          <w:lang w:val="ru-RU"/>
        </w:rPr>
        <w:t>МИГ-ов;</w:t>
      </w:r>
    </w:p>
    <w:p w14:paraId="4E3FCEB8" w14:textId="609584A0" w:rsidR="007A7AA3" w:rsidRPr="0029233A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предлагает вынесение решения об отклонении заявления, как заявленного с пропуском срока или решения</w:t>
      </w:r>
      <w:r w:rsidR="007D3F1C" w:rsidRPr="0029233A">
        <w:rPr>
          <w:rFonts w:ascii="Times New Roman" w:hAnsi="Times New Roman"/>
          <w:sz w:val="26"/>
          <w:szCs w:val="26"/>
          <w:lang w:val="ru-RU"/>
        </w:rPr>
        <w:t xml:space="preserve"> об отказе для отбора/</w:t>
      </w:r>
      <w:r w:rsidRPr="0029233A">
        <w:rPr>
          <w:rFonts w:ascii="Times New Roman" w:hAnsi="Times New Roman"/>
          <w:sz w:val="26"/>
          <w:szCs w:val="26"/>
          <w:lang w:val="ru-RU"/>
        </w:rPr>
        <w:t>утверждения финансирования МИГ-ов;</w:t>
      </w:r>
    </w:p>
    <w:p w14:paraId="00EA4349" w14:textId="630DC7F6" w:rsidR="007A7AA3" w:rsidRPr="0029233A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предлагает изменения, отмену, отзыв или аннулирование решения об отборе/утверждении финансирования или отказ в отборе и финансировании МИГ-ов; </w:t>
      </w:r>
    </w:p>
    <w:p w14:paraId="78685054" w14:textId="70429FBE" w:rsidR="00A1072D" w:rsidRPr="0029233A" w:rsidRDefault="00A1072D" w:rsidP="00A1072D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предлагает внести изменения в </w:t>
      </w:r>
      <w:r w:rsidR="004107BA">
        <w:rPr>
          <w:rFonts w:ascii="Times New Roman" w:hAnsi="Times New Roman"/>
          <w:sz w:val="26"/>
          <w:szCs w:val="26"/>
          <w:lang w:val="ru-RU"/>
        </w:rPr>
        <w:t>операцион</w:t>
      </w:r>
      <w:r w:rsidRPr="0029233A">
        <w:rPr>
          <w:rFonts w:ascii="Times New Roman" w:hAnsi="Times New Roman"/>
          <w:sz w:val="26"/>
          <w:szCs w:val="26"/>
          <w:lang w:val="ru-RU"/>
        </w:rPr>
        <w:t>ные планы в части, касающейся меры №. 1;</w:t>
      </w:r>
    </w:p>
    <w:p w14:paraId="36240436" w14:textId="22BD2068" w:rsidR="007A7AA3" w:rsidRPr="0029233A" w:rsidRDefault="007A7AA3" w:rsidP="007A7AA3">
      <w:pPr>
        <w:numPr>
          <w:ilvl w:val="0"/>
          <w:numId w:val="7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констатировать молчаливый отказ МИГ-ов от процедуры отбора и утверждения стратегии местного развития для финансирования.</w:t>
      </w:r>
    </w:p>
    <w:p w14:paraId="1EC26A68" w14:textId="77777777" w:rsidR="007A7AA3" w:rsidRPr="0029233A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 xml:space="preserve"> Члены Комиссии обладают следующими обязанностями:</w:t>
      </w:r>
    </w:p>
    <w:p w14:paraId="2378CE1B" w14:textId="77777777" w:rsidR="007A7AA3" w:rsidRPr="0029233A" w:rsidRDefault="007A7AA3" w:rsidP="007A7AA3">
      <w:pPr>
        <w:numPr>
          <w:ilvl w:val="0"/>
          <w:numId w:val="8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участвовать в заседаниях Комиссии;</w:t>
      </w:r>
    </w:p>
    <w:p w14:paraId="2BC5B216" w14:textId="2B19DBD1" w:rsidR="00A41503" w:rsidRPr="0029233A" w:rsidRDefault="00A41503" w:rsidP="00A41503">
      <w:pPr>
        <w:numPr>
          <w:ilvl w:val="0"/>
          <w:numId w:val="8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начислять баллы;</w:t>
      </w:r>
    </w:p>
    <w:p w14:paraId="6C87AFBB" w14:textId="6A111032" w:rsidR="007A7AA3" w:rsidRPr="00F46A4E" w:rsidRDefault="007A7AA3" w:rsidP="007A7AA3">
      <w:pPr>
        <w:numPr>
          <w:ilvl w:val="0"/>
          <w:numId w:val="8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объяв</w:t>
      </w:r>
      <w:r w:rsidR="007D3F1C" w:rsidRPr="00F46A4E">
        <w:rPr>
          <w:rFonts w:ascii="Times New Roman" w:hAnsi="Times New Roman"/>
          <w:sz w:val="26"/>
          <w:szCs w:val="26"/>
          <w:lang w:val="ru-RU"/>
        </w:rPr>
        <w:t>лять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любой возникший конфликт интересов;</w:t>
      </w:r>
    </w:p>
    <w:p w14:paraId="2C6D958A" w14:textId="4C90E8CF" w:rsidR="007A7AA3" w:rsidRPr="00F46A4E" w:rsidRDefault="007A7AA3" w:rsidP="007A7AA3">
      <w:pPr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соблюдать беспристрастность в процедуре отбора МИГ-ов и утверждения стратегий местного развития для финансирования;</w:t>
      </w:r>
    </w:p>
    <w:p w14:paraId="030EABAC" w14:textId="77777777" w:rsidR="007A7AA3" w:rsidRPr="00F46A4E" w:rsidRDefault="007A7AA3" w:rsidP="007A7AA3">
      <w:pPr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соблюдать режим другой информации с ограниченной доступностью;</w:t>
      </w:r>
    </w:p>
    <w:p w14:paraId="64DCA579" w14:textId="77777777" w:rsidR="007A7AA3" w:rsidRPr="00F46A4E" w:rsidRDefault="007A7AA3" w:rsidP="007A7AA3">
      <w:pPr>
        <w:numPr>
          <w:ilvl w:val="0"/>
          <w:numId w:val="8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соблюдать конфиденциальность персональных данных, полученных в рамках деятельности Комиссии. </w:t>
      </w:r>
    </w:p>
    <w:p w14:paraId="7FC4F171" w14:textId="77777777" w:rsidR="007A7AA3" w:rsidRPr="00F46A4E" w:rsidRDefault="007A7AA3" w:rsidP="007A7AA3">
      <w:pPr>
        <w:numPr>
          <w:ilvl w:val="0"/>
          <w:numId w:val="4"/>
        </w:numPr>
        <w:tabs>
          <w:tab w:val="left" w:pos="810"/>
        </w:tabs>
        <w:spacing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lastRenderedPageBreak/>
        <w:t xml:space="preserve"> Деятельность, выполняемая членами Комиссии, основана на добровольных принципах, не оплачивается и осуществляется в рамках трудовой программы.</w:t>
      </w:r>
    </w:p>
    <w:p w14:paraId="416F6EC4" w14:textId="77777777" w:rsidR="007A7AA3" w:rsidRPr="00F46A4E" w:rsidRDefault="007A7AA3" w:rsidP="007A7AA3">
      <w:pPr>
        <w:numPr>
          <w:ilvl w:val="0"/>
          <w:numId w:val="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Заседания Комиссии являются правомочными, если в них участвуют не менее 2/3 членов Комиссии.</w:t>
      </w:r>
    </w:p>
    <w:p w14:paraId="6AF932A3" w14:textId="77777777" w:rsidR="007A7AA3" w:rsidRPr="00F46A4E" w:rsidRDefault="007A7AA3" w:rsidP="007A7AA3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Заседания Комиссии записываются аудио.</w:t>
      </w:r>
    </w:p>
    <w:p w14:paraId="75188475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Секретариат Комиссии обеспечивается государственным служащим структурного подразделения центрального отраслевого органа, отвечающего за политику развития сельской местности.</w:t>
      </w:r>
    </w:p>
    <w:p w14:paraId="489E7669" w14:textId="77777777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 Секретарь Комиссии исполняет следующие обязанности:</w:t>
      </w:r>
    </w:p>
    <w:p w14:paraId="0231885E" w14:textId="77777777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проверяет, заполнено ли в полном объеме заявление на отбор МИГ-ов и утверждение местных стратегий развития для финансирования;</w:t>
      </w:r>
    </w:p>
    <w:p w14:paraId="4149390B" w14:textId="45BF8D1E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представляет Комиссии заявления на отбор МИГ-ов и утверждение стратегии местного развития для финансирования на основании обобщающего отчета;</w:t>
      </w:r>
    </w:p>
    <w:p w14:paraId="311E2BFF" w14:textId="45A90AF2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организ</w:t>
      </w:r>
      <w:r w:rsidR="00D478EE" w:rsidRPr="00F46A4E">
        <w:rPr>
          <w:rFonts w:ascii="Times New Roman" w:hAnsi="Times New Roman"/>
          <w:sz w:val="26"/>
          <w:szCs w:val="26"/>
          <w:lang w:val="ru-RU"/>
        </w:rPr>
        <w:t>овывает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созыв на заседаниях Комиссии;</w:t>
      </w:r>
    </w:p>
    <w:p w14:paraId="6D8AADAD" w14:textId="3B6C7D85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обеспечивает Комиссию, при необходимости, </w:t>
      </w:r>
      <w:r w:rsidR="00D478EE" w:rsidRPr="00F46A4E">
        <w:rPr>
          <w:rFonts w:ascii="Times New Roman" w:hAnsi="Times New Roman"/>
          <w:sz w:val="26"/>
          <w:szCs w:val="26"/>
          <w:lang w:val="ru-RU"/>
        </w:rPr>
        <w:t xml:space="preserve">соотвествующей </w:t>
      </w:r>
      <w:r w:rsidRPr="00F46A4E">
        <w:rPr>
          <w:rFonts w:ascii="Times New Roman" w:hAnsi="Times New Roman"/>
          <w:sz w:val="26"/>
          <w:szCs w:val="26"/>
          <w:lang w:val="ru-RU"/>
        </w:rPr>
        <w:t>информацией, необходимой для ее деятельности;</w:t>
      </w:r>
    </w:p>
    <w:p w14:paraId="7C35B018" w14:textId="77777777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составляет протоколы заседаний Комиссии и обобщающий отчет;</w:t>
      </w:r>
    </w:p>
    <w:p w14:paraId="32B17870" w14:textId="2760C057" w:rsidR="007A7AA3" w:rsidRPr="00F46A4E" w:rsidRDefault="00D478EE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разрабатывает проекты решений ц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ентрального отраслевого органа по запросу на отбор МИГ-а и утверждение стратегии местного развития для финансирования;</w:t>
      </w:r>
    </w:p>
    <w:p w14:paraId="5D6633EE" w14:textId="5AD13811" w:rsidR="007A7AA3" w:rsidRPr="00F46A4E" w:rsidRDefault="007A7AA3" w:rsidP="007A7AA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обес</w:t>
      </w:r>
      <w:r w:rsidR="00D478EE" w:rsidRPr="00F46A4E">
        <w:rPr>
          <w:rFonts w:ascii="Times New Roman" w:hAnsi="Times New Roman"/>
          <w:sz w:val="26"/>
          <w:szCs w:val="26"/>
          <w:lang w:val="ru-RU"/>
        </w:rPr>
        <w:t>печивает уведомление о решении ц</w:t>
      </w:r>
      <w:r w:rsidRPr="00F46A4E">
        <w:rPr>
          <w:rFonts w:ascii="Times New Roman" w:hAnsi="Times New Roman"/>
          <w:sz w:val="26"/>
          <w:szCs w:val="26"/>
          <w:lang w:val="ru-RU"/>
        </w:rPr>
        <w:t>ентрального отраслевого органа относительно заявления на отбор МИГ-ов и утверждение стратегии местного развития для финансирования;</w:t>
      </w:r>
    </w:p>
    <w:p w14:paraId="0493DA40" w14:textId="6AF27492" w:rsidR="00A1072D" w:rsidRPr="0029233A" w:rsidRDefault="00D478EE" w:rsidP="00A41503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размещает на </w:t>
      </w:r>
      <w:r w:rsidR="00A41503" w:rsidRPr="0029233A">
        <w:rPr>
          <w:rFonts w:ascii="Times New Roman" w:hAnsi="Times New Roman"/>
          <w:sz w:val="26"/>
          <w:szCs w:val="26"/>
          <w:lang w:val="ru-RU"/>
        </w:rPr>
        <w:t xml:space="preserve">официальной </w:t>
      </w:r>
      <w:r w:rsidRPr="0029233A">
        <w:rPr>
          <w:rFonts w:ascii="Times New Roman" w:hAnsi="Times New Roman"/>
          <w:sz w:val="26"/>
          <w:szCs w:val="26"/>
          <w:lang w:val="ru-RU"/>
        </w:rPr>
        <w:t>веб-странице ц</w:t>
      </w:r>
      <w:r w:rsidR="007A7AA3" w:rsidRPr="0029233A">
        <w:rPr>
          <w:rFonts w:ascii="Times New Roman" w:hAnsi="Times New Roman"/>
          <w:sz w:val="26"/>
          <w:szCs w:val="26"/>
          <w:lang w:val="ru-RU"/>
        </w:rPr>
        <w:t>ентрального отраслев</w:t>
      </w:r>
      <w:r w:rsidR="0028106F" w:rsidRPr="0029233A">
        <w:rPr>
          <w:rFonts w:ascii="Times New Roman" w:hAnsi="Times New Roman"/>
          <w:sz w:val="26"/>
          <w:szCs w:val="26"/>
          <w:lang w:val="ru-RU"/>
        </w:rPr>
        <w:t>ого органа список отобранных МИГ</w:t>
      </w:r>
      <w:r w:rsidR="007A7AA3" w:rsidRPr="0029233A">
        <w:rPr>
          <w:rFonts w:ascii="Times New Roman" w:hAnsi="Times New Roman"/>
          <w:sz w:val="26"/>
          <w:szCs w:val="26"/>
          <w:lang w:val="ru-RU"/>
        </w:rPr>
        <w:t>-ов и одобренных местных стратегий развития для финансирования</w:t>
      </w:r>
      <w:r w:rsidR="00A1072D" w:rsidRPr="0029233A">
        <w:rPr>
          <w:rFonts w:ascii="Times New Roman" w:hAnsi="Times New Roman"/>
          <w:sz w:val="26"/>
          <w:szCs w:val="26"/>
          <w:lang w:val="ru-RU"/>
        </w:rPr>
        <w:t>;</w:t>
      </w:r>
    </w:p>
    <w:p w14:paraId="34E32A19" w14:textId="2838CD06" w:rsidR="007A7AA3" w:rsidRPr="0029233A" w:rsidRDefault="0029233A" w:rsidP="00A1072D">
      <w:pPr>
        <w:numPr>
          <w:ilvl w:val="0"/>
          <w:numId w:val="9"/>
        </w:numPr>
        <w:tabs>
          <w:tab w:val="left" w:pos="630"/>
        </w:tabs>
        <w:spacing w:after="0" w:line="240" w:lineRule="auto"/>
        <w:ind w:left="0" w:firstLine="108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29233A">
        <w:rPr>
          <w:rFonts w:ascii="Times New Roman" w:hAnsi="Times New Roman"/>
          <w:sz w:val="26"/>
          <w:szCs w:val="26"/>
          <w:lang w:val="ru-RU"/>
        </w:rPr>
        <w:t>обеспечи</w:t>
      </w:r>
      <w:r w:rsidR="00A1072D" w:rsidRPr="0029233A">
        <w:rPr>
          <w:rFonts w:ascii="Times New Roman" w:hAnsi="Times New Roman"/>
          <w:sz w:val="26"/>
          <w:szCs w:val="26"/>
          <w:lang w:val="ru-RU"/>
        </w:rPr>
        <w:t xml:space="preserve">вает отправку 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в электронном виде </w:t>
      </w:r>
      <w:r w:rsidR="00A1072D" w:rsidRPr="0029233A">
        <w:rPr>
          <w:rFonts w:ascii="Times New Roman" w:hAnsi="Times New Roman"/>
          <w:sz w:val="26"/>
          <w:szCs w:val="26"/>
          <w:lang w:val="ru-RU"/>
        </w:rPr>
        <w:t xml:space="preserve">решения центрального </w:t>
      </w:r>
      <w:r w:rsidRPr="0029233A">
        <w:rPr>
          <w:rFonts w:ascii="Times New Roman" w:hAnsi="Times New Roman"/>
          <w:sz w:val="26"/>
          <w:szCs w:val="26"/>
          <w:lang w:val="ru-RU"/>
        </w:rPr>
        <w:t xml:space="preserve">отраслевого </w:t>
      </w:r>
      <w:r w:rsidR="00A1072D" w:rsidRPr="0029233A">
        <w:rPr>
          <w:rFonts w:ascii="Times New Roman" w:hAnsi="Times New Roman"/>
          <w:sz w:val="26"/>
          <w:szCs w:val="26"/>
          <w:lang w:val="ru-RU"/>
        </w:rPr>
        <w:t>органа и заявления в Агентство</w:t>
      </w:r>
      <w:r w:rsidR="007A7AA3" w:rsidRPr="0029233A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14:paraId="09D2C57F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1440"/>
        <w:contextualSpacing/>
        <w:jc w:val="both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75EF4664" w14:textId="77777777" w:rsidR="007A7AA3" w:rsidRPr="00F46A4E" w:rsidRDefault="007A7AA3" w:rsidP="007A7AA3">
      <w:pPr>
        <w:numPr>
          <w:ilvl w:val="0"/>
          <w:numId w:val="23"/>
        </w:numPr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РАССМОТРЕНИЕ И ОЦЕНКА МЕСТНЫХ ИНИЦИАТИВНЫХ ГРУПП И СТРАТЕГИЙ МЕСТНОГО РАЗВИТИЯ</w:t>
      </w:r>
    </w:p>
    <w:p w14:paraId="776C5F70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ДЛЯ ФИНАНСИРОВАНИЯ </w:t>
      </w:r>
    </w:p>
    <w:p w14:paraId="1396484C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1440"/>
        <w:contextualSpacing/>
        <w:jc w:val="center"/>
        <w:rPr>
          <w:rFonts w:ascii="Times New Roman" w:hAnsi="Times New Roman"/>
          <w:sz w:val="26"/>
          <w:szCs w:val="26"/>
          <w:lang w:val="ru-RU"/>
        </w:rPr>
      </w:pPr>
    </w:p>
    <w:p w14:paraId="12C87C03" w14:textId="77777777" w:rsidR="007A7AA3" w:rsidRPr="00F46A4E" w:rsidRDefault="007A7AA3" w:rsidP="007A7AA3">
      <w:pPr>
        <w:tabs>
          <w:tab w:val="left" w:pos="6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Раздел 1</w:t>
      </w:r>
    </w:p>
    <w:p w14:paraId="304A3736" w14:textId="2C68F05A" w:rsidR="007A7AA3" w:rsidRPr="00F46A4E" w:rsidRDefault="007A7AA3" w:rsidP="007A7AA3">
      <w:pPr>
        <w:tabs>
          <w:tab w:val="left" w:pos="6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П</w:t>
      </w:r>
      <w:r w:rsidR="00D478EE" w:rsidRPr="00F46A4E">
        <w:rPr>
          <w:rFonts w:ascii="Times New Roman" w:hAnsi="Times New Roman"/>
          <w:b/>
          <w:sz w:val="26"/>
          <w:szCs w:val="26"/>
          <w:lang w:val="ru-RU"/>
        </w:rPr>
        <w:t>ринятие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заявления по отбору МИГ-ов и утверждение</w:t>
      </w:r>
    </w:p>
    <w:p w14:paraId="2A34EE55" w14:textId="2E89FEE2" w:rsidR="007A7AA3" w:rsidRPr="00F46A4E" w:rsidRDefault="007A7AA3" w:rsidP="007A7AA3">
      <w:pPr>
        <w:tabs>
          <w:tab w:val="left" w:pos="63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стратегии местного развит</w:t>
      </w:r>
      <w:r w:rsidR="00D478EE" w:rsidRPr="00F46A4E">
        <w:rPr>
          <w:rFonts w:ascii="Times New Roman" w:hAnsi="Times New Roman"/>
          <w:b/>
          <w:sz w:val="26"/>
          <w:szCs w:val="26"/>
          <w:lang w:val="ru-RU"/>
        </w:rPr>
        <w:t>ия для финансирования и проверка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наличия документов</w:t>
      </w:r>
    </w:p>
    <w:p w14:paraId="4BA7F2F1" w14:textId="77777777" w:rsidR="007A7AA3" w:rsidRPr="00F46A4E" w:rsidRDefault="007A7AA3" w:rsidP="007A7AA3">
      <w:pPr>
        <w:tabs>
          <w:tab w:val="left" w:pos="630"/>
        </w:tabs>
        <w:spacing w:after="0" w:line="240" w:lineRule="auto"/>
        <w:contextualSpacing/>
        <w:jc w:val="center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051FED02" w14:textId="6FAAFFA9" w:rsidR="007A7AA3" w:rsidRPr="00F46A4E" w:rsidRDefault="007A7AA3" w:rsidP="0081670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Заявление на отбор МИГ-а и утверждение стратегии местного развития для финансирования подается в соответствии с п</w:t>
      </w:r>
      <w:r w:rsidR="00D478EE" w:rsidRPr="00F46A4E">
        <w:rPr>
          <w:rFonts w:ascii="Times New Roman" w:hAnsi="Times New Roman"/>
          <w:sz w:val="26"/>
          <w:szCs w:val="26"/>
          <w:lang w:val="ru-RU"/>
        </w:rPr>
        <w:t xml:space="preserve">унктами </w:t>
      </w:r>
      <w:r w:rsidR="00816706">
        <w:rPr>
          <w:rFonts w:ascii="Times New Roman" w:hAnsi="Times New Roman"/>
          <w:sz w:val="26"/>
          <w:szCs w:val="26"/>
          <w:lang w:val="ru-RU"/>
        </w:rPr>
        <w:t>10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и 1</w:t>
      </w:r>
      <w:r w:rsidR="00816706">
        <w:rPr>
          <w:rFonts w:ascii="Times New Roman" w:hAnsi="Times New Roman"/>
          <w:sz w:val="26"/>
          <w:szCs w:val="26"/>
          <w:lang w:val="ro-RO"/>
        </w:rPr>
        <w:t>1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Постановления Правительства № 277/</w:t>
      </w:r>
      <w:r w:rsidR="00F447BE" w:rsidRPr="00F46A4E">
        <w:rPr>
          <w:rFonts w:ascii="Times New Roman" w:hAnsi="Times New Roman"/>
          <w:sz w:val="26"/>
          <w:szCs w:val="26"/>
          <w:lang w:val="ru-RU"/>
        </w:rPr>
        <w:t>2023</w:t>
      </w:r>
      <w:r w:rsidR="00816706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816706" w:rsidRPr="0029233A">
        <w:rPr>
          <w:rFonts w:ascii="Times New Roman" w:hAnsi="Times New Roman"/>
          <w:i/>
          <w:sz w:val="26"/>
          <w:szCs w:val="26"/>
          <w:lang w:val="ro-RO"/>
        </w:rPr>
        <w:t xml:space="preserve">(далее - </w:t>
      </w:r>
      <w:r w:rsidR="00816706" w:rsidRPr="0029233A">
        <w:rPr>
          <w:rFonts w:ascii="Times New Roman" w:hAnsi="Times New Roman"/>
          <w:i/>
          <w:sz w:val="26"/>
          <w:szCs w:val="26"/>
          <w:lang w:val="ru-RU"/>
        </w:rPr>
        <w:t>Постановлени</w:t>
      </w:r>
      <w:r w:rsidR="00816706" w:rsidRPr="0029233A">
        <w:rPr>
          <w:rFonts w:ascii="Times New Roman" w:hAnsi="Times New Roman"/>
          <w:i/>
          <w:sz w:val="26"/>
          <w:szCs w:val="26"/>
          <w:lang w:val="ro-RO"/>
        </w:rPr>
        <w:t>е LEADER)</w:t>
      </w:r>
      <w:r w:rsidRPr="0029233A">
        <w:rPr>
          <w:rFonts w:ascii="Times New Roman" w:hAnsi="Times New Roman"/>
          <w:i/>
          <w:sz w:val="26"/>
          <w:szCs w:val="26"/>
          <w:lang w:val="ru-RU"/>
        </w:rPr>
        <w:t xml:space="preserve">, 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в течение периода, установленного </w:t>
      </w:r>
      <w:r w:rsidR="00D478EE" w:rsidRPr="00F46A4E">
        <w:rPr>
          <w:rFonts w:ascii="Times New Roman" w:hAnsi="Times New Roman"/>
          <w:sz w:val="26"/>
          <w:szCs w:val="26"/>
          <w:lang w:val="ru-RU"/>
        </w:rPr>
        <w:t>в приглашении</w:t>
      </w:r>
      <w:r w:rsidR="005E4295" w:rsidRPr="00F46A4E">
        <w:rPr>
          <w:rFonts w:ascii="Times New Roman" w:hAnsi="Times New Roman"/>
          <w:sz w:val="26"/>
          <w:szCs w:val="26"/>
          <w:lang w:val="ro-MD"/>
        </w:rPr>
        <w:t>,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объявленном центральным отраслевым органом, в соответствии с моделью, приведенной в приложении №</w:t>
      </w:r>
      <w:r w:rsidR="00A35324">
        <w:rPr>
          <w:rFonts w:ascii="Times New Roman" w:hAnsi="Times New Roman"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1 к настоящему Положению.</w:t>
      </w:r>
    </w:p>
    <w:p w14:paraId="34D416F5" w14:textId="0E1EF95F" w:rsidR="007A7AA3" w:rsidRPr="00F46A4E" w:rsidRDefault="00A35324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lastRenderedPageBreak/>
        <w:t>МИ</w:t>
      </w:r>
      <w:r w:rsidRPr="00F46A4E">
        <w:rPr>
          <w:rFonts w:ascii="Times New Roman" w:hAnsi="Times New Roman"/>
          <w:sz w:val="26"/>
          <w:szCs w:val="26"/>
          <w:lang w:val="ru-RU"/>
        </w:rPr>
        <w:t>Г-и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 xml:space="preserve"> предоставля</w:t>
      </w:r>
      <w:r w:rsidR="005E4295" w:rsidRPr="00F46A4E">
        <w:rPr>
          <w:rFonts w:ascii="Times New Roman" w:hAnsi="Times New Roman"/>
          <w:sz w:val="26"/>
          <w:szCs w:val="26"/>
          <w:lang w:val="ru-RU"/>
        </w:rPr>
        <w:t>ю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т декларацию относительно достоверности представленных документов в соответствии с моделью, приведенной в приложении №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 xml:space="preserve"> 2 к настоящему Положению.</w:t>
      </w:r>
    </w:p>
    <w:p w14:paraId="47817571" w14:textId="53B1E86A" w:rsidR="007A7AA3" w:rsidRPr="006B1599" w:rsidRDefault="007A7AA3" w:rsidP="008503E1">
      <w:pPr>
        <w:numPr>
          <w:ilvl w:val="0"/>
          <w:numId w:val="4"/>
        </w:numPr>
        <w:spacing w:after="0" w:line="240" w:lineRule="auto"/>
        <w:ind w:left="-142" w:firstLine="502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>Се</w:t>
      </w:r>
      <w:r w:rsidR="006B1599" w:rsidRPr="006B1599">
        <w:rPr>
          <w:rFonts w:ascii="Times New Roman" w:hAnsi="Times New Roman"/>
          <w:sz w:val="26"/>
          <w:szCs w:val="26"/>
          <w:lang w:val="ru-RU"/>
        </w:rPr>
        <w:t xml:space="preserve">кретарь Комиссии проверяет 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>заяв</w:t>
      </w:r>
      <w:r w:rsidR="006B1599" w:rsidRPr="006B1599">
        <w:rPr>
          <w:rFonts w:ascii="Times New Roman" w:hAnsi="Times New Roman"/>
          <w:sz w:val="26"/>
          <w:szCs w:val="26"/>
          <w:lang w:val="ru-RU"/>
        </w:rPr>
        <w:t>ление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 xml:space="preserve"> на наличие документов, указанных в пункте 9 Постановлении </w:t>
      </w:r>
      <w:r w:rsidR="006B1599" w:rsidRPr="006B1599">
        <w:rPr>
          <w:rFonts w:ascii="Times New Roman" w:hAnsi="Times New Roman"/>
          <w:i/>
          <w:sz w:val="26"/>
          <w:szCs w:val="26"/>
          <w:lang w:val="ro-RO"/>
        </w:rPr>
        <w:t>LEADER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 xml:space="preserve">, на основании </w:t>
      </w:r>
      <w:r w:rsidR="006B1599" w:rsidRPr="006B1599">
        <w:rPr>
          <w:rFonts w:ascii="Times New Roman" w:hAnsi="Times New Roman"/>
          <w:sz w:val="26"/>
          <w:szCs w:val="26"/>
          <w:lang w:val="ru-RU" w:eastAsia="ar-SA"/>
        </w:rPr>
        <w:t>Отборочного листа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 xml:space="preserve">, </w:t>
      </w:r>
      <w:r w:rsidR="006B1599" w:rsidRPr="006B1599">
        <w:rPr>
          <w:rFonts w:ascii="Times New Roman" w:hAnsi="Times New Roman"/>
          <w:sz w:val="26"/>
          <w:szCs w:val="26"/>
          <w:lang w:val="ru-RU"/>
        </w:rPr>
        <w:t>согласно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 xml:space="preserve"> Приложени</w:t>
      </w:r>
      <w:r w:rsidR="006B1599" w:rsidRPr="006B1599">
        <w:rPr>
          <w:rFonts w:ascii="Times New Roman" w:hAnsi="Times New Roman"/>
          <w:sz w:val="26"/>
          <w:szCs w:val="26"/>
          <w:lang w:val="ru-RU"/>
        </w:rPr>
        <w:t>ю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B1599" w:rsidRPr="006B1599">
        <w:rPr>
          <w:rFonts w:ascii="Times New Roman" w:hAnsi="Times New Roman"/>
          <w:sz w:val="26"/>
          <w:szCs w:val="26"/>
          <w:lang w:val="ru-RU"/>
        </w:rPr>
        <w:t xml:space="preserve">№ </w:t>
      </w:r>
      <w:r w:rsidR="008503E1" w:rsidRPr="006B1599">
        <w:rPr>
          <w:rFonts w:ascii="Times New Roman" w:hAnsi="Times New Roman"/>
          <w:sz w:val="26"/>
          <w:szCs w:val="26"/>
          <w:lang w:val="ru-RU"/>
        </w:rPr>
        <w:t>3 к настоящему Положению.</w:t>
      </w:r>
    </w:p>
    <w:p w14:paraId="4C8351FB" w14:textId="667E4B6C" w:rsidR="007A7AA3" w:rsidRPr="00F46A4E" w:rsidRDefault="007A7AA3" w:rsidP="007A7AA3">
      <w:pPr>
        <w:numPr>
          <w:ilvl w:val="0"/>
          <w:numId w:val="4"/>
        </w:numPr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Заявлени</w:t>
      </w:r>
      <w:r w:rsidR="00602421" w:rsidRPr="00F46A4E">
        <w:rPr>
          <w:rFonts w:ascii="Times New Roman" w:hAnsi="Times New Roman"/>
          <w:sz w:val="26"/>
          <w:szCs w:val="26"/>
          <w:lang w:val="ru-RU"/>
        </w:rPr>
        <w:t>е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внос</w:t>
      </w:r>
      <w:r w:rsidR="006B1599">
        <w:rPr>
          <w:rFonts w:ascii="Times New Roman" w:hAnsi="Times New Roman"/>
          <w:sz w:val="26"/>
          <w:szCs w:val="26"/>
          <w:lang w:val="ru-RU"/>
        </w:rPr>
        <w:t>ится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секретарем Комиссии в обобщающий отчет, согласно приложению № 4 к настоящему Положению и переда</w:t>
      </w:r>
      <w:r w:rsidR="006B1599">
        <w:rPr>
          <w:rFonts w:ascii="Times New Roman" w:hAnsi="Times New Roman"/>
          <w:sz w:val="26"/>
          <w:szCs w:val="26"/>
          <w:lang w:val="ru-RU"/>
        </w:rPr>
        <w:t>е</w:t>
      </w:r>
      <w:r w:rsidRPr="00F46A4E">
        <w:rPr>
          <w:rFonts w:ascii="Times New Roman" w:hAnsi="Times New Roman"/>
          <w:sz w:val="26"/>
          <w:szCs w:val="26"/>
          <w:lang w:val="ru-RU"/>
        </w:rPr>
        <w:t>тся на рассмотрение Комиссии.</w:t>
      </w:r>
    </w:p>
    <w:p w14:paraId="64ECF388" w14:textId="77777777" w:rsidR="007A7AA3" w:rsidRPr="00F46A4E" w:rsidRDefault="007A7AA3" w:rsidP="007A7AA3">
      <w:pPr>
        <w:numPr>
          <w:ilvl w:val="0"/>
          <w:numId w:val="4"/>
        </w:numPr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Секретарь Комиссии уведомляет заявителя об отсутствии документов и предоставляет срок для их представления. </w:t>
      </w:r>
    </w:p>
    <w:p w14:paraId="71479114" w14:textId="77777777" w:rsidR="007A7AA3" w:rsidRPr="00F46A4E" w:rsidRDefault="007A7AA3" w:rsidP="007A7AA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195A2F3" w14:textId="77777777" w:rsidR="007A7AA3" w:rsidRPr="00F46A4E" w:rsidRDefault="007A7AA3" w:rsidP="007A7AA3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Раздел 2</w:t>
      </w:r>
    </w:p>
    <w:p w14:paraId="449939B1" w14:textId="77777777" w:rsidR="007A7AA3" w:rsidRPr="00F46A4E" w:rsidRDefault="007A7AA3" w:rsidP="007A7AA3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Оценка местной инициативной группы</w:t>
      </w:r>
    </w:p>
    <w:p w14:paraId="454706FA" w14:textId="77777777" w:rsidR="007A7AA3" w:rsidRPr="00F46A4E" w:rsidRDefault="007A7AA3" w:rsidP="007A7AA3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51F8CCE" w14:textId="0400690D" w:rsidR="007A7AA3" w:rsidRPr="00143C42" w:rsidRDefault="00602421" w:rsidP="00602421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502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43C42">
        <w:rPr>
          <w:rFonts w:ascii="Times New Roman" w:hAnsi="Times New Roman"/>
          <w:sz w:val="26"/>
          <w:szCs w:val="26"/>
          <w:lang w:val="ru-RU"/>
        </w:rPr>
        <w:t xml:space="preserve">Комиссия оценивает МИГ-и в соответствии с критериями отбора, изложенными в пункте 21 Постановлении LEADER, присваивая им баллы в соответствии с </w:t>
      </w:r>
      <w:r w:rsidR="006B1599" w:rsidRPr="00143C42">
        <w:rPr>
          <w:rFonts w:ascii="Times New Roman" w:hAnsi="Times New Roman"/>
          <w:sz w:val="26"/>
          <w:szCs w:val="26"/>
          <w:lang w:val="ru-RU"/>
        </w:rPr>
        <w:t>Отборочным листом из</w:t>
      </w:r>
      <w:r w:rsidRPr="00143C42">
        <w:rPr>
          <w:rFonts w:ascii="Times New Roman" w:hAnsi="Times New Roman"/>
          <w:sz w:val="26"/>
          <w:szCs w:val="26"/>
          <w:lang w:val="ru-RU"/>
        </w:rPr>
        <w:t xml:space="preserve"> Приложени</w:t>
      </w:r>
      <w:r w:rsidR="006B1599" w:rsidRPr="00143C42">
        <w:rPr>
          <w:rFonts w:ascii="Times New Roman" w:hAnsi="Times New Roman"/>
          <w:sz w:val="26"/>
          <w:szCs w:val="26"/>
          <w:lang w:val="ru-RU"/>
        </w:rPr>
        <w:t>я №</w:t>
      </w:r>
      <w:r w:rsidRPr="00143C42">
        <w:rPr>
          <w:rFonts w:ascii="Times New Roman" w:hAnsi="Times New Roman"/>
          <w:sz w:val="26"/>
          <w:szCs w:val="26"/>
          <w:lang w:val="ru-RU"/>
        </w:rPr>
        <w:t xml:space="preserve"> 5 к настоящему</w:t>
      </w:r>
      <w:r w:rsidR="00143C42" w:rsidRPr="00143C42">
        <w:rPr>
          <w:rFonts w:ascii="Times New Roman" w:hAnsi="Times New Roman"/>
          <w:sz w:val="26"/>
          <w:szCs w:val="26"/>
          <w:lang w:val="ru-RU"/>
        </w:rPr>
        <w:t xml:space="preserve"> Положению</w:t>
      </w:r>
      <w:r w:rsidRPr="00143C42">
        <w:rPr>
          <w:rFonts w:ascii="Times New Roman" w:hAnsi="Times New Roman"/>
          <w:sz w:val="26"/>
          <w:szCs w:val="26"/>
          <w:lang w:val="ru-RU"/>
        </w:rPr>
        <w:t>.</w:t>
      </w:r>
      <w:r w:rsidR="007A7AA3" w:rsidRPr="00143C42">
        <w:rPr>
          <w:rFonts w:ascii="Times New Roman" w:hAnsi="Times New Roman"/>
          <w:sz w:val="26"/>
          <w:szCs w:val="26"/>
          <w:lang w:val="ru-RU"/>
        </w:rPr>
        <w:t xml:space="preserve"> </w:t>
      </w:r>
    </w:p>
    <w:p w14:paraId="23CDC7D5" w14:textId="1C784300" w:rsidR="00ED4F96" w:rsidRPr="00143C42" w:rsidRDefault="00ED4F96" w:rsidP="00ED4F96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-142" w:firstLine="502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143C42">
        <w:rPr>
          <w:rFonts w:ascii="Times New Roman" w:hAnsi="Times New Roman"/>
          <w:sz w:val="26"/>
          <w:szCs w:val="26"/>
          <w:lang w:val="ru-RU" w:eastAsia="ar-SA"/>
        </w:rPr>
        <w:t xml:space="preserve">Члены Комиссии рассматривают </w:t>
      </w:r>
      <w:r w:rsidR="00143C42" w:rsidRPr="00143C42">
        <w:rPr>
          <w:rFonts w:ascii="Times New Roman" w:hAnsi="Times New Roman"/>
          <w:sz w:val="26"/>
          <w:szCs w:val="26"/>
          <w:lang w:val="ru-RU" w:eastAsia="ar-SA"/>
        </w:rPr>
        <w:t>индивидуально заявления</w:t>
      </w:r>
      <w:r w:rsidRPr="00143C42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Pr="00143C42">
        <w:rPr>
          <w:rFonts w:ascii="Times New Roman" w:hAnsi="Times New Roman"/>
          <w:sz w:val="26"/>
          <w:szCs w:val="26"/>
          <w:lang w:val="ru-RU"/>
        </w:rPr>
        <w:t>МИГ</w:t>
      </w:r>
      <w:r w:rsidR="003901E3" w:rsidRPr="00143C42">
        <w:rPr>
          <w:rFonts w:ascii="Times New Roman" w:hAnsi="Times New Roman"/>
          <w:sz w:val="26"/>
          <w:szCs w:val="26"/>
          <w:lang w:val="ru-RU"/>
        </w:rPr>
        <w:t>-ов</w:t>
      </w:r>
      <w:r w:rsidRPr="00143C42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="00143C42" w:rsidRPr="00143C42">
        <w:rPr>
          <w:rFonts w:ascii="Times New Roman" w:hAnsi="Times New Roman"/>
          <w:sz w:val="26"/>
          <w:szCs w:val="26"/>
          <w:lang w:val="ru-RU" w:eastAsia="ar-SA"/>
        </w:rPr>
        <w:t>по</w:t>
      </w:r>
      <w:r w:rsidRPr="00143C42">
        <w:rPr>
          <w:rFonts w:ascii="Times New Roman" w:hAnsi="Times New Roman"/>
          <w:sz w:val="26"/>
          <w:szCs w:val="26"/>
          <w:lang w:val="ru-RU" w:eastAsia="ar-SA"/>
        </w:rPr>
        <w:t xml:space="preserve"> отбор</w:t>
      </w:r>
      <w:r w:rsidR="00143C42" w:rsidRPr="00143C42">
        <w:rPr>
          <w:rFonts w:ascii="Times New Roman" w:hAnsi="Times New Roman"/>
          <w:sz w:val="26"/>
          <w:szCs w:val="26"/>
          <w:lang w:val="ru-RU" w:eastAsia="ar-SA"/>
        </w:rPr>
        <w:t>у</w:t>
      </w:r>
      <w:r w:rsidRPr="00143C42">
        <w:rPr>
          <w:rFonts w:ascii="Times New Roman" w:hAnsi="Times New Roman"/>
          <w:sz w:val="26"/>
          <w:szCs w:val="26"/>
          <w:lang w:val="ru-RU" w:eastAsia="ar-SA"/>
        </w:rPr>
        <w:t>, устанавливая баллы по каждому критерию отбора.</w:t>
      </w:r>
    </w:p>
    <w:p w14:paraId="66698EFA" w14:textId="7BE64DC9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После рассмотрения заявлений и определения итогов, </w:t>
      </w:r>
      <w:r w:rsidR="00114501" w:rsidRPr="00143C42">
        <w:rPr>
          <w:rFonts w:ascii="Times New Roman" w:hAnsi="Times New Roman"/>
          <w:sz w:val="26"/>
          <w:szCs w:val="26"/>
          <w:lang w:val="ru-RU" w:eastAsia="ar-SA"/>
        </w:rPr>
        <w:t>Секретарь Комиссии</w:t>
      </w:r>
      <w:r w:rsidRPr="00143C42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>обобщ</w:t>
      </w:r>
      <w:r w:rsidR="00143C42">
        <w:rPr>
          <w:rFonts w:ascii="Times New Roman" w:hAnsi="Times New Roman"/>
          <w:sz w:val="26"/>
          <w:szCs w:val="26"/>
          <w:lang w:val="ru-RU" w:eastAsia="ar-SA"/>
        </w:rPr>
        <w:t>ает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результаты оценки в окончательным отборочном Листе</w:t>
      </w:r>
      <w:r w:rsidR="005E4295" w:rsidRPr="00F46A4E">
        <w:rPr>
          <w:rFonts w:ascii="Times New Roman" w:hAnsi="Times New Roman"/>
          <w:sz w:val="26"/>
          <w:szCs w:val="26"/>
          <w:lang w:val="ro-MD" w:eastAsia="ar-SA"/>
        </w:rPr>
        <w:t xml:space="preserve">, 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>в соответствии с Приложением №</w:t>
      </w:r>
      <w:r w:rsidR="00114501">
        <w:rPr>
          <w:rFonts w:ascii="Times New Roman" w:hAnsi="Times New Roman"/>
          <w:sz w:val="26"/>
          <w:szCs w:val="26"/>
          <w:lang w:val="ro-RO" w:eastAsia="ar-SA"/>
        </w:rPr>
        <w:t>.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6 </w:t>
      </w:r>
      <w:r w:rsidR="00143C42">
        <w:rPr>
          <w:rFonts w:ascii="Times New Roman" w:hAnsi="Times New Roman"/>
          <w:sz w:val="26"/>
          <w:szCs w:val="26"/>
          <w:lang w:val="ru-RU" w:eastAsia="ar-SA"/>
        </w:rPr>
        <w:t xml:space="preserve">к настоящему Положению, который 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>будет содержать информацию об итоговой оценке, присуждаемой членами Комиссии по каждому заявлению отдельно.</w:t>
      </w:r>
    </w:p>
    <w:p w14:paraId="7A9F0C58" w14:textId="58B760D8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Для МИГ-ов, наб</w:t>
      </w:r>
      <w:r w:rsidR="005E4295" w:rsidRPr="00F46A4E">
        <w:rPr>
          <w:rFonts w:ascii="Times New Roman" w:hAnsi="Times New Roman"/>
          <w:sz w:val="26"/>
          <w:szCs w:val="26"/>
          <w:lang w:val="ru-RU"/>
        </w:rPr>
        <w:t>и</w:t>
      </w:r>
      <w:r w:rsidRPr="00F46A4E">
        <w:rPr>
          <w:rFonts w:ascii="Times New Roman" w:hAnsi="Times New Roman"/>
          <w:sz w:val="26"/>
          <w:szCs w:val="26"/>
          <w:lang w:val="ru-RU"/>
        </w:rPr>
        <w:t>ра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ющих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менее 25 баллов в </w:t>
      </w:r>
      <w:r w:rsidR="00245B78">
        <w:rPr>
          <w:rFonts w:ascii="Times New Roman" w:hAnsi="Times New Roman"/>
          <w:sz w:val="26"/>
          <w:szCs w:val="26"/>
          <w:lang w:val="ru-RU"/>
        </w:rPr>
        <w:t>общей сумме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для обеих групп критериев, </w:t>
      </w:r>
      <w:r w:rsidR="00143C42">
        <w:rPr>
          <w:rFonts w:ascii="Times New Roman" w:hAnsi="Times New Roman"/>
          <w:sz w:val="26"/>
          <w:szCs w:val="26"/>
          <w:lang w:val="ru-RU" w:eastAsia="ar-SA"/>
        </w:rPr>
        <w:t>Комиссия</w:t>
      </w:r>
      <w:r w:rsidR="00143C42"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45B78">
        <w:rPr>
          <w:rFonts w:ascii="Times New Roman" w:hAnsi="Times New Roman"/>
          <w:sz w:val="26"/>
          <w:szCs w:val="26"/>
          <w:lang w:val="ru-RU"/>
        </w:rPr>
        <w:t>предлагает вынести решение</w:t>
      </w:r>
      <w:r w:rsidR="00143C42">
        <w:rPr>
          <w:rFonts w:ascii="Times New Roman" w:hAnsi="Times New Roman"/>
          <w:sz w:val="26"/>
          <w:szCs w:val="26"/>
          <w:lang w:val="ru-RU"/>
        </w:rPr>
        <w:t xml:space="preserve"> об отклонении </w:t>
      </w:r>
      <w:r w:rsidRPr="00F46A4E">
        <w:rPr>
          <w:rFonts w:ascii="Times New Roman" w:hAnsi="Times New Roman"/>
          <w:sz w:val="26"/>
          <w:szCs w:val="26"/>
          <w:lang w:val="ru-RU"/>
        </w:rPr>
        <w:t>заявлени</w:t>
      </w:r>
      <w:r w:rsidR="00143C42">
        <w:rPr>
          <w:rFonts w:ascii="Times New Roman" w:hAnsi="Times New Roman"/>
          <w:sz w:val="26"/>
          <w:szCs w:val="26"/>
          <w:lang w:val="ru-RU"/>
        </w:rPr>
        <w:t>я</w:t>
      </w:r>
      <w:r w:rsidRPr="00F46A4E">
        <w:rPr>
          <w:rFonts w:ascii="Times New Roman" w:hAnsi="Times New Roman"/>
          <w:sz w:val="26"/>
          <w:szCs w:val="26"/>
          <w:lang w:val="ru-RU"/>
        </w:rPr>
        <w:t>.</w:t>
      </w:r>
    </w:p>
    <w:p w14:paraId="42A99204" w14:textId="572674C2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Комиссия </w:t>
      </w:r>
      <w:r w:rsidR="00245B78">
        <w:rPr>
          <w:rFonts w:ascii="Times New Roman" w:hAnsi="Times New Roman"/>
          <w:sz w:val="26"/>
          <w:szCs w:val="26"/>
          <w:lang w:val="ru-RU"/>
        </w:rPr>
        <w:t>в</w:t>
      </w:r>
      <w:r w:rsidRPr="00F46A4E">
        <w:rPr>
          <w:rFonts w:ascii="Times New Roman" w:hAnsi="Times New Roman"/>
          <w:sz w:val="26"/>
          <w:szCs w:val="26"/>
          <w:lang w:val="ru-RU"/>
        </w:rPr>
        <w:t>носит результаты отбора МИГ-ов в протокол.</w:t>
      </w:r>
    </w:p>
    <w:p w14:paraId="63BB3AC3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0CA322B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Раздел 3</w:t>
      </w:r>
    </w:p>
    <w:p w14:paraId="07F3619C" w14:textId="7A7F478E" w:rsidR="007A7AA3" w:rsidRPr="00F46A4E" w:rsidRDefault="002A71C3" w:rsidP="007A7AA3">
      <w:pPr>
        <w:tabs>
          <w:tab w:val="left" w:pos="63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</w:t>
      </w:r>
      <w:r w:rsidR="007A7AA3" w:rsidRPr="00F46A4E">
        <w:rPr>
          <w:rFonts w:ascii="Times New Roman" w:hAnsi="Times New Roman"/>
          <w:b/>
          <w:sz w:val="26"/>
          <w:szCs w:val="26"/>
          <w:lang w:val="ru-RU"/>
        </w:rPr>
        <w:t xml:space="preserve">ассмотрение и утверждение </w:t>
      </w:r>
      <w:r w:rsidR="004764C8" w:rsidRPr="00F46A4E">
        <w:rPr>
          <w:rFonts w:ascii="Times New Roman" w:hAnsi="Times New Roman"/>
          <w:b/>
          <w:sz w:val="26"/>
          <w:szCs w:val="26"/>
          <w:lang w:val="ru-RU"/>
        </w:rPr>
        <w:t>с</w:t>
      </w:r>
      <w:r w:rsidR="007A7AA3" w:rsidRPr="00F46A4E">
        <w:rPr>
          <w:rFonts w:ascii="Times New Roman" w:hAnsi="Times New Roman"/>
          <w:b/>
          <w:sz w:val="26"/>
          <w:szCs w:val="26"/>
          <w:lang w:val="ru-RU"/>
        </w:rPr>
        <w:t xml:space="preserve">тратегии местного развития </w:t>
      </w:r>
    </w:p>
    <w:p w14:paraId="1EF443D0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для финансирования </w:t>
      </w:r>
    </w:p>
    <w:p w14:paraId="1BDA4780" w14:textId="77777777" w:rsidR="007A7AA3" w:rsidRPr="00F46A4E" w:rsidRDefault="007A7AA3" w:rsidP="007A7AA3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1FF5B12D" w14:textId="0EA6CB4F" w:rsidR="007A7AA3" w:rsidRPr="00F46A4E" w:rsidRDefault="007A7AA3" w:rsidP="007A7AA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Стратегии местного развития МИГ-ов</w:t>
      </w:r>
      <w:r w:rsidR="002A71C3" w:rsidRPr="00F46A4E">
        <w:rPr>
          <w:rFonts w:ascii="Times New Roman" w:hAnsi="Times New Roman"/>
          <w:sz w:val="26"/>
          <w:szCs w:val="26"/>
          <w:lang w:val="ro-MD"/>
        </w:rPr>
        <w:t xml:space="preserve">, 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отобранные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в соответствии с п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 xml:space="preserve">унктом </w:t>
      </w:r>
      <w:r w:rsidR="00245B78">
        <w:rPr>
          <w:rFonts w:ascii="Times New Roman" w:hAnsi="Times New Roman"/>
          <w:sz w:val="26"/>
          <w:szCs w:val="26"/>
          <w:lang w:val="ru-RU"/>
        </w:rPr>
        <w:t>25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настоящего Положения</w:t>
      </w:r>
      <w:r w:rsidR="002A71C3" w:rsidRPr="00F46A4E">
        <w:rPr>
          <w:rFonts w:ascii="Times New Roman" w:hAnsi="Times New Roman"/>
          <w:sz w:val="26"/>
          <w:szCs w:val="26"/>
          <w:lang w:val="ro-MD"/>
        </w:rPr>
        <w:t>,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рассматрива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ю</w:t>
      </w:r>
      <w:r w:rsidRPr="00F46A4E">
        <w:rPr>
          <w:rFonts w:ascii="Times New Roman" w:hAnsi="Times New Roman"/>
          <w:sz w:val="26"/>
          <w:szCs w:val="26"/>
          <w:lang w:val="ru-RU"/>
        </w:rPr>
        <w:t>тся и предлага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ю</w:t>
      </w:r>
      <w:r w:rsidRPr="00F46A4E">
        <w:rPr>
          <w:rFonts w:ascii="Times New Roman" w:hAnsi="Times New Roman"/>
          <w:sz w:val="26"/>
          <w:szCs w:val="26"/>
          <w:lang w:val="ru-RU"/>
        </w:rPr>
        <w:t>тся к финансированию.</w:t>
      </w:r>
    </w:p>
    <w:p w14:paraId="2F9ABD40" w14:textId="3656164C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Комиссия рассматривает и утверждает стратегии местного развития для финансирования на основании критериев, установленных в п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 xml:space="preserve">ункте 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26 </w:t>
      </w:r>
      <w:r w:rsidR="00245B78" w:rsidRPr="00245B78">
        <w:rPr>
          <w:rFonts w:ascii="Times New Roman" w:hAnsi="Times New Roman"/>
          <w:sz w:val="26"/>
          <w:szCs w:val="26"/>
          <w:lang w:val="ru-RU"/>
        </w:rPr>
        <w:t>Постановления</w:t>
      </w:r>
      <w:r w:rsidR="004764C8" w:rsidRPr="00245B7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245B78" w:rsidRPr="00245B78">
        <w:rPr>
          <w:rFonts w:ascii="Times New Roman" w:hAnsi="Times New Roman"/>
          <w:sz w:val="26"/>
          <w:szCs w:val="26"/>
          <w:lang w:val="ro-RO"/>
        </w:rPr>
        <w:t>LEADER</w:t>
      </w:r>
      <w:r w:rsidRPr="00245B78">
        <w:rPr>
          <w:rFonts w:ascii="Times New Roman" w:hAnsi="Times New Roman"/>
          <w:sz w:val="26"/>
          <w:szCs w:val="26"/>
          <w:lang w:val="ru-RU"/>
        </w:rPr>
        <w:t>, на основании Листа о рассмотрении и утверждении местных стратегий развития для финансирования</w:t>
      </w:r>
      <w:r w:rsidR="002A71C3" w:rsidRPr="00245B78">
        <w:rPr>
          <w:rFonts w:ascii="Times New Roman" w:hAnsi="Times New Roman"/>
          <w:sz w:val="26"/>
          <w:szCs w:val="26"/>
          <w:lang w:val="ro-MD"/>
        </w:rPr>
        <w:t>,</w:t>
      </w:r>
      <w:r w:rsidRPr="00245B78">
        <w:rPr>
          <w:rFonts w:ascii="Times New Roman" w:hAnsi="Times New Roman"/>
          <w:sz w:val="26"/>
          <w:szCs w:val="26"/>
          <w:lang w:val="ru-RU"/>
        </w:rPr>
        <w:t xml:space="preserve"> в соответствии с Приложением № 7 к </w:t>
      </w:r>
      <w:r w:rsidRPr="00F46A4E">
        <w:rPr>
          <w:rFonts w:ascii="Times New Roman" w:hAnsi="Times New Roman"/>
          <w:sz w:val="26"/>
          <w:szCs w:val="26"/>
          <w:lang w:val="ru-RU"/>
        </w:rPr>
        <w:t>настоящему Положению.</w:t>
      </w:r>
    </w:p>
    <w:p w14:paraId="5E5B190A" w14:textId="13A0CE88" w:rsidR="007A7AA3" w:rsidRPr="00F46A4E" w:rsidRDefault="00245B78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Члены К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омиссии индивидуально рассматрива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ю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т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7A7AA3" w:rsidRPr="00F46A4E">
        <w:rPr>
          <w:rFonts w:ascii="Times New Roman" w:hAnsi="Times New Roman"/>
          <w:sz w:val="26"/>
          <w:szCs w:val="26"/>
          <w:lang w:val="ru-RU"/>
        </w:rPr>
        <w:t>стратегии местного развития, устанавливая баллы по каждому критерию.</w:t>
      </w:r>
    </w:p>
    <w:p w14:paraId="67DC77D6" w14:textId="1A64AC86" w:rsidR="007A7AA3" w:rsidRPr="00F46A4E" w:rsidRDefault="007A7AA3" w:rsidP="007A7AA3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>После р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>ассмотре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>ния стратегий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местного развития и определ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>ен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>и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>я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итог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>ов</w:t>
      </w:r>
      <w:r w:rsidR="00245B78">
        <w:rPr>
          <w:rFonts w:ascii="Times New Roman" w:hAnsi="Times New Roman"/>
          <w:sz w:val="26"/>
          <w:szCs w:val="26"/>
          <w:lang w:val="ro-MD" w:eastAsia="ar-SA"/>
        </w:rPr>
        <w:t>,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Комиссия обобщ</w:t>
      </w:r>
      <w:r w:rsidR="00245B78">
        <w:rPr>
          <w:rFonts w:ascii="Times New Roman" w:hAnsi="Times New Roman"/>
          <w:sz w:val="26"/>
          <w:szCs w:val="26"/>
          <w:lang w:val="ru-RU" w:eastAsia="ar-SA"/>
        </w:rPr>
        <w:t xml:space="preserve">ает результаты </w:t>
      </w:r>
      <w:r w:rsidR="00C5560C">
        <w:rPr>
          <w:rFonts w:ascii="Times New Roman" w:hAnsi="Times New Roman"/>
          <w:sz w:val="26"/>
          <w:szCs w:val="26"/>
          <w:lang w:val="ru-RU" w:eastAsia="ar-SA"/>
        </w:rPr>
        <w:t xml:space="preserve">в </w:t>
      </w:r>
      <w:r w:rsidR="00C5560C" w:rsidRPr="00F46A4E">
        <w:rPr>
          <w:rFonts w:ascii="Times New Roman" w:hAnsi="Times New Roman"/>
          <w:sz w:val="26"/>
          <w:szCs w:val="26"/>
          <w:lang w:val="ru-RU" w:eastAsia="ar-SA"/>
        </w:rPr>
        <w:t>окончательном листе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="00C5560C">
        <w:rPr>
          <w:rFonts w:ascii="Times New Roman" w:hAnsi="Times New Roman"/>
          <w:sz w:val="26"/>
          <w:szCs w:val="26"/>
          <w:lang w:val="ru-RU" w:eastAsia="ar-SA"/>
        </w:rPr>
        <w:t>по рассмотрению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и утверждени</w:t>
      </w:r>
      <w:r w:rsidR="00C5560C">
        <w:rPr>
          <w:rFonts w:ascii="Times New Roman" w:hAnsi="Times New Roman"/>
          <w:sz w:val="26"/>
          <w:szCs w:val="26"/>
          <w:lang w:val="ru-RU" w:eastAsia="ar-SA"/>
        </w:rPr>
        <w:t>ю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стратегий местного развития для финансирования</w:t>
      </w:r>
      <w:r w:rsidR="002A71C3" w:rsidRPr="00F46A4E">
        <w:rPr>
          <w:rFonts w:ascii="Times New Roman" w:hAnsi="Times New Roman"/>
          <w:sz w:val="26"/>
          <w:szCs w:val="26"/>
          <w:lang w:val="ro-MD" w:eastAsia="ar-SA"/>
        </w:rPr>
        <w:t>,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в соответствии с приложением № 8 к настоящему Положению, который содерж</w:t>
      </w:r>
      <w:r w:rsidR="00C5560C">
        <w:rPr>
          <w:rFonts w:ascii="Times New Roman" w:hAnsi="Times New Roman"/>
          <w:sz w:val="26"/>
          <w:szCs w:val="26"/>
          <w:lang w:val="ru-RU" w:eastAsia="ar-SA"/>
        </w:rPr>
        <w:t>и</w:t>
      </w:r>
      <w:r w:rsidR="004764C8" w:rsidRPr="00F46A4E">
        <w:rPr>
          <w:rFonts w:ascii="Times New Roman" w:hAnsi="Times New Roman"/>
          <w:sz w:val="26"/>
          <w:szCs w:val="26"/>
          <w:lang w:val="ru-RU" w:eastAsia="ar-SA"/>
        </w:rPr>
        <w:t>т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информацию о</w:t>
      </w:r>
      <w:r w:rsidR="00C5560C">
        <w:rPr>
          <w:rFonts w:ascii="Times New Roman" w:hAnsi="Times New Roman"/>
          <w:sz w:val="26"/>
          <w:szCs w:val="26"/>
          <w:lang w:val="ru-RU" w:eastAsia="ar-SA"/>
        </w:rPr>
        <w:t>б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 w:eastAsia="ar-SA"/>
        </w:rPr>
        <w:lastRenderedPageBreak/>
        <w:t>окончательной оценке, присуждаемой членами Комиссии по каждой стратегии местного развития отдельно.</w:t>
      </w:r>
    </w:p>
    <w:p w14:paraId="0FEE3977" w14:textId="37D061E8" w:rsidR="007A7AA3" w:rsidRPr="00C5560C" w:rsidRDefault="007A7AA3" w:rsidP="00C5560C">
      <w:pPr>
        <w:numPr>
          <w:ilvl w:val="0"/>
          <w:numId w:val="4"/>
        </w:numPr>
        <w:tabs>
          <w:tab w:val="left" w:pos="630"/>
        </w:tabs>
        <w:spacing w:after="0"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Комиссия </w:t>
      </w:r>
      <w:r w:rsidR="001B1B52" w:rsidRPr="00C5560C">
        <w:rPr>
          <w:rFonts w:ascii="Times New Roman" w:hAnsi="Times New Roman"/>
          <w:sz w:val="26"/>
          <w:szCs w:val="26"/>
          <w:lang w:val="ru-RU"/>
        </w:rPr>
        <w:t>счит</w:t>
      </w:r>
      <w:r w:rsidR="00C5560C" w:rsidRPr="00C5560C">
        <w:rPr>
          <w:rFonts w:ascii="Times New Roman" w:hAnsi="Times New Roman"/>
          <w:sz w:val="26"/>
          <w:szCs w:val="26"/>
          <w:lang w:val="ru-RU"/>
        </w:rPr>
        <w:t>ает</w:t>
      </w:r>
      <w:r w:rsidRPr="00C5560C">
        <w:rPr>
          <w:rFonts w:ascii="Times New Roman" w:hAnsi="Times New Roman"/>
          <w:sz w:val="26"/>
          <w:szCs w:val="26"/>
          <w:lang w:val="ru-RU"/>
        </w:rPr>
        <w:t xml:space="preserve"> итоговый балл в соответствии с пунктом 28 Постановления </w:t>
      </w:r>
      <w:r w:rsidR="001B1B52" w:rsidRPr="00C5560C">
        <w:rPr>
          <w:rFonts w:ascii="Times New Roman" w:hAnsi="Times New Roman"/>
          <w:sz w:val="26"/>
          <w:szCs w:val="26"/>
          <w:lang w:val="ro-RO"/>
        </w:rPr>
        <w:t>LEADER</w:t>
      </w:r>
      <w:r w:rsidRPr="00C5560C">
        <w:rPr>
          <w:rFonts w:ascii="Times New Roman" w:hAnsi="Times New Roman"/>
          <w:sz w:val="26"/>
          <w:szCs w:val="26"/>
          <w:lang w:val="ru-RU"/>
        </w:rPr>
        <w:t xml:space="preserve">. </w:t>
      </w:r>
    </w:p>
    <w:p w14:paraId="411F5336" w14:textId="2F8A39E4" w:rsidR="007A7AA3" w:rsidRPr="00F46A4E" w:rsidRDefault="007A7AA3" w:rsidP="007A7AA3">
      <w:pPr>
        <w:numPr>
          <w:ilvl w:val="0"/>
          <w:numId w:val="4"/>
        </w:numPr>
        <w:spacing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Для МИГ-ов, не набравших минимальное количество баллов, Комиссия предлагает вынести решение об отказе в отборе МИГ-а и утверждении местных стратегий развития для финансирования.</w:t>
      </w:r>
    </w:p>
    <w:p w14:paraId="69C8154F" w14:textId="388A83C9" w:rsidR="007A7AA3" w:rsidRPr="00C5560C" w:rsidRDefault="007A7AA3" w:rsidP="007A7AA3">
      <w:pPr>
        <w:numPr>
          <w:ilvl w:val="0"/>
          <w:numId w:val="4"/>
        </w:numPr>
        <w:spacing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Комиссия утверждает и распределяет финансовые средства в соответствии с п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>унктами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29 и 30 </w:t>
      </w:r>
      <w:r w:rsidRPr="00C5560C">
        <w:rPr>
          <w:rFonts w:ascii="Times New Roman" w:hAnsi="Times New Roman"/>
          <w:sz w:val="26"/>
          <w:szCs w:val="26"/>
          <w:lang w:val="ru-RU"/>
        </w:rPr>
        <w:t>Постановлени</w:t>
      </w:r>
      <w:r w:rsidR="00DC6CFD" w:rsidRPr="00C5560C">
        <w:rPr>
          <w:rFonts w:ascii="Times New Roman" w:hAnsi="Times New Roman"/>
          <w:sz w:val="26"/>
          <w:szCs w:val="26"/>
          <w:lang w:val="ru-RU"/>
        </w:rPr>
        <w:t>и</w:t>
      </w:r>
      <w:r w:rsidR="00DC6CFD" w:rsidRPr="00C5560C">
        <w:rPr>
          <w:rFonts w:ascii="Times New Roman" w:hAnsi="Times New Roman"/>
          <w:sz w:val="26"/>
          <w:szCs w:val="26"/>
          <w:lang w:val="ro-RO"/>
        </w:rPr>
        <w:t xml:space="preserve"> LEADER</w:t>
      </w:r>
      <w:r w:rsidRPr="00C5560C">
        <w:rPr>
          <w:rFonts w:ascii="Times New Roman" w:hAnsi="Times New Roman"/>
          <w:sz w:val="26"/>
          <w:szCs w:val="26"/>
          <w:lang w:val="ru-RU"/>
        </w:rPr>
        <w:t>.</w:t>
      </w:r>
    </w:p>
    <w:p w14:paraId="3BE6579C" w14:textId="57AE523D" w:rsidR="007A7AA3" w:rsidRPr="00C5560C" w:rsidRDefault="007A7AA3" w:rsidP="00DC6CFD">
      <w:pPr>
        <w:numPr>
          <w:ilvl w:val="0"/>
          <w:numId w:val="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ar-SA"/>
        </w:rPr>
        <w:t xml:space="preserve"> Протокол и обобщающий отчет, согласно Приложению № 9 к настоящему Положению, в течение 5 рабочих дней со дня проведения заседания</w:t>
      </w:r>
      <w:r w:rsidRPr="00C5560C">
        <w:rPr>
          <w:rFonts w:ascii="Times New Roman" w:hAnsi="Times New Roman"/>
          <w:sz w:val="26"/>
          <w:szCs w:val="26"/>
          <w:lang w:val="ru-RU" w:eastAsia="ar-SA"/>
        </w:rPr>
        <w:t>,</w:t>
      </w:r>
      <w:r w:rsidR="00DC6CFD" w:rsidRPr="00C5560C">
        <w:rPr>
          <w:lang w:val="ru-RU"/>
        </w:rPr>
        <w:t xml:space="preserve"> </w:t>
      </w:r>
      <w:r w:rsidR="00DC6CFD" w:rsidRPr="00C5560C">
        <w:rPr>
          <w:rFonts w:ascii="Times New Roman" w:hAnsi="Times New Roman"/>
          <w:sz w:val="26"/>
          <w:szCs w:val="26"/>
          <w:lang w:val="ru-RU" w:eastAsia="ar-SA"/>
        </w:rPr>
        <w:t>подписыва</w:t>
      </w:r>
      <w:r w:rsidR="00C5560C" w:rsidRPr="00C5560C">
        <w:rPr>
          <w:rFonts w:ascii="Times New Roman" w:hAnsi="Times New Roman"/>
          <w:sz w:val="26"/>
          <w:szCs w:val="26"/>
          <w:lang w:val="ru-RU" w:eastAsia="ar-SA"/>
        </w:rPr>
        <w:t>ются п</w:t>
      </w:r>
      <w:r w:rsidR="00DC6CFD" w:rsidRPr="00C5560C">
        <w:rPr>
          <w:rFonts w:ascii="Times New Roman" w:hAnsi="Times New Roman"/>
          <w:sz w:val="26"/>
          <w:szCs w:val="26"/>
          <w:lang w:val="ru-RU" w:eastAsia="ar-SA"/>
        </w:rPr>
        <w:t>ред</w:t>
      </w:r>
      <w:r w:rsidR="00C5560C" w:rsidRPr="00C5560C">
        <w:rPr>
          <w:rFonts w:ascii="Times New Roman" w:hAnsi="Times New Roman"/>
          <w:sz w:val="26"/>
          <w:szCs w:val="26"/>
          <w:lang w:val="ru-RU" w:eastAsia="ar-SA"/>
        </w:rPr>
        <w:t>седателем и с</w:t>
      </w:r>
      <w:r w:rsidR="00DC6CFD" w:rsidRPr="00C5560C">
        <w:rPr>
          <w:rFonts w:ascii="Times New Roman" w:hAnsi="Times New Roman"/>
          <w:sz w:val="26"/>
          <w:szCs w:val="26"/>
          <w:lang w:val="ru-RU" w:eastAsia="ar-SA"/>
        </w:rPr>
        <w:t>екретарем</w:t>
      </w:r>
      <w:r w:rsidRPr="00C5560C">
        <w:rPr>
          <w:rFonts w:ascii="Times New Roman" w:hAnsi="Times New Roman"/>
          <w:sz w:val="26"/>
          <w:szCs w:val="26"/>
          <w:lang w:val="ru-RU" w:eastAsia="ar-SA"/>
        </w:rPr>
        <w:t>.</w:t>
      </w:r>
    </w:p>
    <w:p w14:paraId="0EBBC255" w14:textId="77777777" w:rsidR="007A7AA3" w:rsidRPr="00F46A4E" w:rsidRDefault="007A7AA3" w:rsidP="007A7AA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41AF55E" w14:textId="77777777" w:rsidR="007A7AA3" w:rsidRPr="00F46A4E" w:rsidRDefault="007A7AA3" w:rsidP="007A7AA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Раздел 4</w:t>
      </w:r>
    </w:p>
    <w:p w14:paraId="294403B9" w14:textId="50623D79" w:rsidR="007A7AA3" w:rsidRPr="00F46A4E" w:rsidRDefault="007A7AA3" w:rsidP="007A7AA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Вынесение решения об отборе МИГ-</w:t>
      </w:r>
      <w:r w:rsidR="002A71C3"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ов и утверждении </w:t>
      </w:r>
    </w:p>
    <w:p w14:paraId="314F8B40" w14:textId="77777777" w:rsidR="007A7AA3" w:rsidRPr="00F46A4E" w:rsidRDefault="007A7AA3" w:rsidP="007A7AA3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стратегии местного развития для финансирования</w:t>
      </w:r>
    </w:p>
    <w:p w14:paraId="539DF52F" w14:textId="77777777" w:rsidR="007A7AA3" w:rsidRPr="00F46A4E" w:rsidRDefault="007A7AA3" w:rsidP="007A7AA3">
      <w:pPr>
        <w:spacing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6DD3EB3B" w14:textId="385D5AD0" w:rsidR="007A7AA3" w:rsidRPr="00F46A4E" w:rsidRDefault="007A7AA3" w:rsidP="007A7AA3">
      <w:pPr>
        <w:numPr>
          <w:ilvl w:val="0"/>
          <w:numId w:val="4"/>
        </w:numPr>
        <w:spacing w:line="240" w:lineRule="auto"/>
        <w:ind w:left="-90" w:firstLine="45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Центральный отраслевой орган</w:t>
      </w:r>
      <w:r w:rsidR="002A71C3" w:rsidRPr="00F46A4E">
        <w:rPr>
          <w:rFonts w:ascii="Times New Roman" w:hAnsi="Times New Roman"/>
          <w:sz w:val="26"/>
          <w:szCs w:val="26"/>
          <w:lang w:val="ro-MD"/>
        </w:rPr>
        <w:t>,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в соответствии с протоколами Комиссии</w:t>
      </w:r>
      <w:r w:rsidR="002A71C3" w:rsidRPr="00F46A4E">
        <w:rPr>
          <w:rFonts w:ascii="Times New Roman" w:hAnsi="Times New Roman"/>
          <w:sz w:val="26"/>
          <w:szCs w:val="26"/>
          <w:lang w:val="ro-MD"/>
        </w:rPr>
        <w:t>,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издает:</w:t>
      </w:r>
    </w:p>
    <w:p w14:paraId="75F42A7F" w14:textId="6F42D1D7" w:rsidR="007A7AA3" w:rsidRPr="00F46A4E" w:rsidRDefault="007A7AA3" w:rsidP="007A7AA3">
      <w:pPr>
        <w:numPr>
          <w:ilvl w:val="0"/>
          <w:numId w:val="27"/>
        </w:numPr>
        <w:spacing w:line="240" w:lineRule="auto"/>
        <w:ind w:left="0" w:firstLine="345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решения об отборе МИГ-</w:t>
      </w:r>
      <w:r w:rsidR="002A71C3"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>ов и утверждении стратегий местного развития для финансирования в соответствии с моделью, приведенной в Приложении №</w:t>
      </w:r>
      <w:r w:rsidR="00286939">
        <w:rPr>
          <w:rFonts w:ascii="Times New Roman" w:hAnsi="Times New Roman"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10 к настоящему Положению;</w:t>
      </w:r>
    </w:p>
    <w:p w14:paraId="330F31EA" w14:textId="4F7C9C84" w:rsidR="007A7AA3" w:rsidRPr="00F46A4E" w:rsidRDefault="007A7AA3" w:rsidP="007A7AA3">
      <w:pPr>
        <w:numPr>
          <w:ilvl w:val="0"/>
          <w:numId w:val="27"/>
        </w:numPr>
        <w:spacing w:line="240" w:lineRule="auto"/>
        <w:ind w:left="0" w:firstLine="345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решения об отказе в отборе МИГ-</w:t>
      </w:r>
      <w:r w:rsidR="00286939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>ов и утверждении стратегий местного развития для финансирования, согласно модели, приведенной в приложении №</w:t>
      </w:r>
      <w:r w:rsidR="00286939">
        <w:rPr>
          <w:rFonts w:ascii="Times New Roman" w:hAnsi="Times New Roman"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11 к настоящему Положению. </w:t>
      </w:r>
    </w:p>
    <w:p w14:paraId="68FAA783" w14:textId="1C279C81" w:rsidR="007A7AA3" w:rsidRPr="00F46A4E" w:rsidRDefault="007A7AA3" w:rsidP="007A7AA3">
      <w:pPr>
        <w:numPr>
          <w:ilvl w:val="0"/>
          <w:numId w:val="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Центра</w:t>
      </w:r>
      <w:r w:rsidR="003E7A74" w:rsidRPr="00F46A4E">
        <w:rPr>
          <w:rFonts w:ascii="Times New Roman" w:hAnsi="Times New Roman"/>
          <w:sz w:val="26"/>
          <w:szCs w:val="26"/>
          <w:lang w:val="ru-RU"/>
        </w:rPr>
        <w:t xml:space="preserve">льный отраслевой орган передает свои </w:t>
      </w:r>
      <w:r w:rsidRPr="00F46A4E">
        <w:rPr>
          <w:rFonts w:ascii="Times New Roman" w:hAnsi="Times New Roman"/>
          <w:sz w:val="26"/>
          <w:szCs w:val="26"/>
          <w:lang w:val="ru-RU"/>
        </w:rPr>
        <w:t>решения Агентству, сопровождаемые копией дела, поданного на бумажном носителе или в электронном виде.</w:t>
      </w:r>
    </w:p>
    <w:p w14:paraId="72F92DB2" w14:textId="149FE564" w:rsidR="007A7AA3" w:rsidRPr="00F46A4E" w:rsidRDefault="007A7AA3" w:rsidP="007A7AA3">
      <w:pPr>
        <w:numPr>
          <w:ilvl w:val="0"/>
          <w:numId w:val="4"/>
        </w:numPr>
        <w:spacing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Заявления об отмене, от</w:t>
      </w:r>
      <w:r w:rsidR="003E7A74" w:rsidRPr="00F46A4E">
        <w:rPr>
          <w:rFonts w:ascii="Times New Roman" w:hAnsi="Times New Roman"/>
          <w:sz w:val="26"/>
          <w:szCs w:val="26"/>
          <w:lang w:val="ru-RU"/>
        </w:rPr>
        <w:t>зыве или аннулировании решения ц</w:t>
      </w:r>
      <w:r w:rsidRPr="00F46A4E">
        <w:rPr>
          <w:rFonts w:ascii="Times New Roman" w:hAnsi="Times New Roman"/>
          <w:sz w:val="26"/>
          <w:szCs w:val="26"/>
          <w:lang w:val="ru-RU"/>
        </w:rPr>
        <w:t>ентрального отраслевого органа рассматриваются в соответствии с процедурой, установленной настоящим Положением.</w:t>
      </w:r>
    </w:p>
    <w:p w14:paraId="5C5AEF16" w14:textId="77777777" w:rsidR="007A7AA3" w:rsidRPr="00F46A4E" w:rsidRDefault="007A7AA3" w:rsidP="007A7AA3">
      <w:pPr>
        <w:tabs>
          <w:tab w:val="left" w:pos="630"/>
        </w:tabs>
        <w:spacing w:after="0" w:line="240" w:lineRule="auto"/>
        <w:ind w:left="720"/>
        <w:contextualSpacing/>
        <w:jc w:val="both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7E824E12" w14:textId="77777777" w:rsidR="00532D3C" w:rsidRPr="00C5560C" w:rsidRDefault="00532D3C" w:rsidP="00532D3C">
      <w:pPr>
        <w:spacing w:after="0" w:line="240" w:lineRule="auto"/>
        <w:ind w:left="-360" w:firstLine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5560C">
        <w:rPr>
          <w:rFonts w:ascii="Times New Roman" w:hAnsi="Times New Roman"/>
          <w:b/>
          <w:sz w:val="26"/>
          <w:szCs w:val="26"/>
          <w:lang w:val="ru-RU"/>
        </w:rPr>
        <w:t>Раздел 5</w:t>
      </w:r>
    </w:p>
    <w:p w14:paraId="67FA1660" w14:textId="0D3F69FF" w:rsidR="00532D3C" w:rsidRPr="00C5560C" w:rsidRDefault="00C5560C" w:rsidP="00532D3C">
      <w:pPr>
        <w:spacing w:after="0" w:line="240" w:lineRule="auto"/>
        <w:ind w:left="-360" w:firstLine="360"/>
        <w:contextualSpacing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C5560C">
        <w:rPr>
          <w:rFonts w:ascii="Times New Roman" w:hAnsi="Times New Roman"/>
          <w:b/>
          <w:sz w:val="26"/>
          <w:szCs w:val="26"/>
          <w:lang w:val="ru-RU"/>
        </w:rPr>
        <w:t>В</w:t>
      </w:r>
      <w:r w:rsidR="00532D3C" w:rsidRPr="00C5560C">
        <w:rPr>
          <w:rFonts w:ascii="Times New Roman" w:hAnsi="Times New Roman"/>
          <w:b/>
          <w:sz w:val="26"/>
          <w:szCs w:val="26"/>
          <w:lang w:val="ru-RU"/>
        </w:rPr>
        <w:t>несение изменений в опера</w:t>
      </w:r>
      <w:r w:rsidR="00852E13">
        <w:rPr>
          <w:rFonts w:ascii="Times New Roman" w:hAnsi="Times New Roman"/>
          <w:b/>
          <w:sz w:val="26"/>
          <w:szCs w:val="26"/>
          <w:lang w:val="ru-RU"/>
        </w:rPr>
        <w:t>ционном</w:t>
      </w:r>
      <w:r w:rsidR="00532D3C" w:rsidRPr="00C5560C">
        <w:rPr>
          <w:rFonts w:ascii="Times New Roman" w:hAnsi="Times New Roman"/>
          <w:b/>
          <w:sz w:val="26"/>
          <w:szCs w:val="26"/>
          <w:lang w:val="ru-RU"/>
        </w:rPr>
        <w:t xml:space="preserve"> план</w:t>
      </w:r>
      <w:r w:rsidRPr="00C5560C">
        <w:rPr>
          <w:rFonts w:ascii="Times New Roman" w:hAnsi="Times New Roman"/>
          <w:b/>
          <w:sz w:val="26"/>
          <w:szCs w:val="26"/>
          <w:lang w:val="ru-RU"/>
        </w:rPr>
        <w:t>е</w:t>
      </w:r>
    </w:p>
    <w:p w14:paraId="289B5E15" w14:textId="77777777" w:rsidR="00532D3C" w:rsidRPr="00F46A4E" w:rsidRDefault="00532D3C" w:rsidP="00532D3C">
      <w:pPr>
        <w:spacing w:after="0" w:line="240" w:lineRule="auto"/>
        <w:ind w:left="-360" w:firstLine="360"/>
        <w:contextualSpacing/>
        <w:jc w:val="center"/>
        <w:rPr>
          <w:rFonts w:ascii="Times New Roman" w:hAnsi="Times New Roman"/>
          <w:b/>
          <w:color w:val="FF0000"/>
          <w:sz w:val="26"/>
          <w:szCs w:val="26"/>
          <w:lang w:val="ru-RU"/>
        </w:rPr>
      </w:pPr>
    </w:p>
    <w:p w14:paraId="27930EB6" w14:textId="2338956F" w:rsidR="007A7AA3" w:rsidRPr="00286939" w:rsidRDefault="00286939" w:rsidP="00286939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  <w:r>
        <w:rPr>
          <w:rFonts w:ascii="Times New Roman" w:hAnsi="Times New Roman"/>
          <w:color w:val="FF0000"/>
          <w:sz w:val="26"/>
          <w:szCs w:val="26"/>
          <w:lang w:val="ro-RO"/>
        </w:rPr>
        <w:t xml:space="preserve"> </w:t>
      </w:r>
      <w:r w:rsidRPr="00C5560C">
        <w:rPr>
          <w:rFonts w:ascii="Times New Roman" w:hAnsi="Times New Roman"/>
          <w:sz w:val="26"/>
          <w:szCs w:val="26"/>
          <w:lang w:val="ro-RO"/>
        </w:rPr>
        <w:t xml:space="preserve">В </w:t>
      </w:r>
      <w:r w:rsidR="00852E13">
        <w:rPr>
          <w:rFonts w:ascii="Times New Roman" w:hAnsi="Times New Roman"/>
          <w:sz w:val="26"/>
          <w:szCs w:val="26"/>
          <w:lang w:val="ru-RU"/>
        </w:rPr>
        <w:t>о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>перационном</w:t>
      </w:r>
      <w:r w:rsidR="00852E13" w:rsidRPr="00C5560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C5560C">
        <w:rPr>
          <w:rFonts w:ascii="Times New Roman" w:hAnsi="Times New Roman"/>
          <w:sz w:val="26"/>
          <w:szCs w:val="26"/>
          <w:lang w:val="ro-RO"/>
        </w:rPr>
        <w:t>план</w:t>
      </w:r>
      <w:r w:rsidR="00C5560C" w:rsidRPr="00C5560C">
        <w:rPr>
          <w:rFonts w:ascii="Times New Roman" w:hAnsi="Times New Roman"/>
          <w:sz w:val="26"/>
          <w:szCs w:val="26"/>
          <w:lang w:val="ru-RU"/>
        </w:rPr>
        <w:t>е</w:t>
      </w:r>
      <w:r w:rsidRPr="00C5560C">
        <w:rPr>
          <w:rFonts w:ascii="Times New Roman" w:hAnsi="Times New Roman"/>
          <w:sz w:val="26"/>
          <w:szCs w:val="26"/>
          <w:lang w:val="ro-RO"/>
        </w:rPr>
        <w:t xml:space="preserve"> могут быть внесены изменения путем перераспределения средств, утвержденных Комиссией для </w:t>
      </w:r>
      <w:r w:rsidRPr="00C5560C">
        <w:rPr>
          <w:rFonts w:ascii="Times New Roman" w:hAnsi="Times New Roman"/>
          <w:sz w:val="26"/>
          <w:szCs w:val="26"/>
          <w:lang w:val="ru-RU"/>
        </w:rPr>
        <w:t>меры</w:t>
      </w:r>
      <w:r w:rsidRPr="00C5560C">
        <w:rPr>
          <w:rFonts w:ascii="Times New Roman" w:hAnsi="Times New Roman"/>
          <w:sz w:val="26"/>
          <w:szCs w:val="26"/>
          <w:lang w:val="ro-RO"/>
        </w:rPr>
        <w:t xml:space="preserve"> №.</w:t>
      </w:r>
      <w:r w:rsidR="00C5560C" w:rsidRPr="00C5560C">
        <w:rPr>
          <w:rFonts w:ascii="Times New Roman" w:hAnsi="Times New Roman"/>
          <w:sz w:val="26"/>
          <w:szCs w:val="26"/>
          <w:lang w:val="ro-RO"/>
        </w:rPr>
        <w:t xml:space="preserve"> 1, </w:t>
      </w:r>
      <w:proofErr w:type="spellStart"/>
      <w:r w:rsidR="00C5560C" w:rsidRPr="00C5560C">
        <w:rPr>
          <w:rFonts w:ascii="Times New Roman" w:hAnsi="Times New Roman"/>
          <w:sz w:val="26"/>
          <w:szCs w:val="26"/>
          <w:lang w:val="ro-RO"/>
        </w:rPr>
        <w:t>но</w:t>
      </w:r>
      <w:proofErr w:type="spellEnd"/>
      <w:r w:rsidR="00C5560C" w:rsidRPr="00C5560C">
        <w:rPr>
          <w:rFonts w:ascii="Times New Roman" w:hAnsi="Times New Roman"/>
          <w:sz w:val="26"/>
          <w:szCs w:val="26"/>
          <w:lang w:val="ro-RO"/>
        </w:rPr>
        <w:t xml:space="preserve"> </w:t>
      </w:r>
      <w:proofErr w:type="spellStart"/>
      <w:r w:rsidR="00C5560C" w:rsidRPr="00C5560C">
        <w:rPr>
          <w:rFonts w:ascii="Times New Roman" w:hAnsi="Times New Roman"/>
          <w:sz w:val="26"/>
          <w:szCs w:val="26"/>
          <w:lang w:val="ro-RO"/>
        </w:rPr>
        <w:t>не</w:t>
      </w:r>
      <w:r w:rsidRPr="00C5560C">
        <w:rPr>
          <w:rFonts w:ascii="Times New Roman" w:hAnsi="Times New Roman"/>
          <w:sz w:val="26"/>
          <w:szCs w:val="26"/>
          <w:lang w:val="ro-RO"/>
        </w:rPr>
        <w:t>использованны</w:t>
      </w:r>
      <w:proofErr w:type="spellEnd"/>
      <w:r w:rsidR="00563DB0">
        <w:rPr>
          <w:rFonts w:ascii="Times New Roman" w:hAnsi="Times New Roman"/>
          <w:sz w:val="26"/>
          <w:szCs w:val="26"/>
          <w:lang w:val="ru-RU"/>
        </w:rPr>
        <w:t>ми</w:t>
      </w:r>
      <w:r w:rsidRPr="00C5560C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63DB0">
        <w:rPr>
          <w:rFonts w:ascii="Times New Roman" w:hAnsi="Times New Roman"/>
          <w:sz w:val="26"/>
          <w:szCs w:val="26"/>
          <w:lang w:val="ru-RU"/>
        </w:rPr>
        <w:t>МИГ-ами</w:t>
      </w:r>
      <w:r w:rsidRPr="00C5560C">
        <w:rPr>
          <w:rFonts w:ascii="Times New Roman" w:hAnsi="Times New Roman"/>
          <w:sz w:val="26"/>
          <w:szCs w:val="26"/>
          <w:lang w:val="ro-RO"/>
        </w:rPr>
        <w:t xml:space="preserve"> по независящим от ниx причинам.</w:t>
      </w:r>
    </w:p>
    <w:p w14:paraId="2888AE8A" w14:textId="203F7963" w:rsidR="00286939" w:rsidRPr="00563DB0" w:rsidRDefault="00286939" w:rsidP="00286939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563DB0">
        <w:rPr>
          <w:rFonts w:ascii="Times New Roman" w:hAnsi="Times New Roman"/>
          <w:sz w:val="26"/>
          <w:szCs w:val="26"/>
          <w:lang w:val="ru-RU"/>
        </w:rPr>
        <w:t>МИГ</w:t>
      </w:r>
      <w:r w:rsidR="00563DB0" w:rsidRPr="00563DB0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563DB0">
        <w:rPr>
          <w:rFonts w:ascii="Times New Roman" w:hAnsi="Times New Roman"/>
          <w:sz w:val="26"/>
          <w:szCs w:val="26"/>
          <w:lang w:val="ru-RU"/>
        </w:rPr>
        <w:t>п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одает</w:t>
      </w:r>
      <w:r w:rsidRPr="00563DB0">
        <w:rPr>
          <w:rFonts w:ascii="Times New Roman" w:hAnsi="Times New Roman"/>
          <w:sz w:val="26"/>
          <w:szCs w:val="26"/>
          <w:lang w:val="ru-RU"/>
        </w:rPr>
        <w:t xml:space="preserve"> в центральный 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отраслевой</w:t>
      </w:r>
      <w:r w:rsidRPr="00563DB0">
        <w:rPr>
          <w:rFonts w:ascii="Times New Roman" w:hAnsi="Times New Roman"/>
          <w:sz w:val="26"/>
          <w:szCs w:val="26"/>
          <w:lang w:val="ru-RU"/>
        </w:rPr>
        <w:t xml:space="preserve"> орган за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явление</w:t>
      </w:r>
      <w:r w:rsidRPr="00563DB0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по</w:t>
      </w:r>
      <w:r w:rsidRPr="00563DB0">
        <w:rPr>
          <w:rFonts w:ascii="Times New Roman" w:hAnsi="Times New Roman"/>
          <w:sz w:val="26"/>
          <w:szCs w:val="26"/>
          <w:lang w:val="ru-RU"/>
        </w:rPr>
        <w:t xml:space="preserve"> внесени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ю</w:t>
      </w:r>
      <w:r w:rsidR="00BD7FAF" w:rsidRPr="00563DB0">
        <w:rPr>
          <w:rFonts w:ascii="Times New Roman" w:hAnsi="Times New Roman"/>
          <w:sz w:val="26"/>
          <w:szCs w:val="26"/>
          <w:lang w:val="ru-RU"/>
        </w:rPr>
        <w:t xml:space="preserve"> изменений в о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>перационном</w:t>
      </w:r>
      <w:r w:rsidR="00852E13" w:rsidRPr="00C5560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BD7FAF" w:rsidRPr="00563DB0">
        <w:rPr>
          <w:rFonts w:ascii="Times New Roman" w:hAnsi="Times New Roman"/>
          <w:sz w:val="26"/>
          <w:szCs w:val="26"/>
          <w:lang w:val="ru-RU"/>
        </w:rPr>
        <w:t>план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е</w:t>
      </w:r>
      <w:r w:rsidR="00BD7FAF" w:rsidRPr="00563DB0">
        <w:rPr>
          <w:rFonts w:ascii="Times New Roman" w:hAnsi="Times New Roman"/>
          <w:sz w:val="26"/>
          <w:szCs w:val="26"/>
          <w:lang w:val="ru-RU"/>
        </w:rPr>
        <w:t xml:space="preserve"> и</w:t>
      </w:r>
      <w:r w:rsidR="00BD7FAF" w:rsidRPr="00563DB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необходимость</w:t>
      </w:r>
      <w:r w:rsidR="00BD7FAF" w:rsidRPr="00563DB0">
        <w:rPr>
          <w:rFonts w:ascii="Times New Roman" w:hAnsi="Times New Roman"/>
          <w:sz w:val="26"/>
          <w:szCs w:val="26"/>
          <w:lang w:val="ru-RU"/>
        </w:rPr>
        <w:t xml:space="preserve"> для</w:t>
      </w:r>
      <w:r w:rsidRPr="00563DB0">
        <w:rPr>
          <w:rFonts w:ascii="Times New Roman" w:hAnsi="Times New Roman"/>
          <w:sz w:val="26"/>
          <w:szCs w:val="26"/>
          <w:lang w:val="ru-RU"/>
        </w:rPr>
        <w:t xml:space="preserve"> внесения изменений в </w:t>
      </w:r>
      <w:r w:rsidR="00852E13">
        <w:rPr>
          <w:rFonts w:ascii="Times New Roman" w:hAnsi="Times New Roman"/>
          <w:sz w:val="26"/>
          <w:szCs w:val="26"/>
          <w:lang w:val="ru-RU"/>
        </w:rPr>
        <w:t>о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>перационном</w:t>
      </w:r>
      <w:r w:rsidR="00852E13" w:rsidRPr="00C5560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Pr="00563DB0">
        <w:rPr>
          <w:rFonts w:ascii="Times New Roman" w:hAnsi="Times New Roman"/>
          <w:sz w:val="26"/>
          <w:szCs w:val="26"/>
          <w:lang w:val="ru-RU"/>
        </w:rPr>
        <w:t>план</w:t>
      </w:r>
      <w:r w:rsidR="00563DB0" w:rsidRPr="00563DB0">
        <w:rPr>
          <w:rFonts w:ascii="Times New Roman" w:hAnsi="Times New Roman"/>
          <w:sz w:val="26"/>
          <w:szCs w:val="26"/>
          <w:lang w:val="ru-RU"/>
        </w:rPr>
        <w:t>е</w:t>
      </w:r>
      <w:r w:rsidRPr="00563DB0">
        <w:rPr>
          <w:rFonts w:ascii="Times New Roman" w:hAnsi="Times New Roman"/>
          <w:sz w:val="26"/>
          <w:szCs w:val="26"/>
          <w:lang w:val="ru-RU"/>
        </w:rPr>
        <w:t>.</w:t>
      </w:r>
    </w:p>
    <w:p w14:paraId="65952C3A" w14:textId="6AB91EFE" w:rsidR="005F534B" w:rsidRPr="00852E13" w:rsidRDefault="00563DB0" w:rsidP="005F534B">
      <w:pPr>
        <w:pStyle w:val="Listparagraf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color w:val="FF0000"/>
          <w:sz w:val="26"/>
          <w:szCs w:val="26"/>
          <w:lang w:val="ru-RU"/>
        </w:rPr>
        <w:t xml:space="preserve"> </w:t>
      </w:r>
      <w:r w:rsidRPr="00852E13">
        <w:rPr>
          <w:rFonts w:ascii="Times New Roman" w:hAnsi="Times New Roman"/>
          <w:sz w:val="26"/>
          <w:szCs w:val="26"/>
          <w:lang w:val="ru-RU"/>
        </w:rPr>
        <w:t xml:space="preserve">К заявлению </w:t>
      </w:r>
      <w:r w:rsidR="005F534B" w:rsidRPr="00852E13">
        <w:rPr>
          <w:rFonts w:ascii="Times New Roman" w:hAnsi="Times New Roman"/>
          <w:sz w:val="26"/>
          <w:szCs w:val="26"/>
          <w:lang w:val="ru-RU"/>
        </w:rPr>
        <w:t xml:space="preserve">о внесении изменений в </w:t>
      </w:r>
      <w:r w:rsidR="00852E13">
        <w:rPr>
          <w:rFonts w:ascii="Times New Roman" w:hAnsi="Times New Roman"/>
          <w:sz w:val="26"/>
          <w:szCs w:val="26"/>
          <w:lang w:val="ru-RU"/>
        </w:rPr>
        <w:t>о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>перационном</w:t>
      </w:r>
      <w:r w:rsidR="00852E13" w:rsidRPr="00C5560C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5F534B" w:rsidRPr="00852E13">
        <w:rPr>
          <w:rFonts w:ascii="Times New Roman" w:hAnsi="Times New Roman"/>
          <w:sz w:val="26"/>
          <w:szCs w:val="26"/>
          <w:lang w:val="ru-RU"/>
        </w:rPr>
        <w:t>план</w:t>
      </w:r>
      <w:r w:rsidRPr="00852E13">
        <w:rPr>
          <w:rFonts w:ascii="Times New Roman" w:hAnsi="Times New Roman"/>
          <w:sz w:val="26"/>
          <w:szCs w:val="26"/>
          <w:lang w:val="ru-RU"/>
        </w:rPr>
        <w:t>е</w:t>
      </w:r>
      <w:r w:rsidR="005F534B" w:rsidRPr="00852E13">
        <w:rPr>
          <w:rFonts w:ascii="Times New Roman" w:hAnsi="Times New Roman"/>
          <w:sz w:val="26"/>
          <w:szCs w:val="26"/>
          <w:lang w:val="ru-RU"/>
        </w:rPr>
        <w:t xml:space="preserve"> прил</w:t>
      </w:r>
      <w:r w:rsidRPr="00852E13">
        <w:rPr>
          <w:rFonts w:ascii="Times New Roman" w:hAnsi="Times New Roman"/>
          <w:sz w:val="26"/>
          <w:szCs w:val="26"/>
          <w:lang w:val="ru-RU"/>
        </w:rPr>
        <w:t>агаются</w:t>
      </w:r>
      <w:r w:rsidR="005F534B" w:rsidRPr="00852E13">
        <w:rPr>
          <w:rFonts w:ascii="Times New Roman" w:hAnsi="Times New Roman"/>
          <w:sz w:val="26"/>
          <w:szCs w:val="26"/>
          <w:lang w:val="ru-RU"/>
        </w:rPr>
        <w:t xml:space="preserve"> следующие документы:</w:t>
      </w:r>
    </w:p>
    <w:p w14:paraId="26CE96DF" w14:textId="72927068" w:rsidR="005F534B" w:rsidRPr="00852E13" w:rsidRDefault="005F534B" w:rsidP="005F534B">
      <w:pPr>
        <w:pStyle w:val="Listparagra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852E13">
        <w:rPr>
          <w:rFonts w:ascii="Times New Roman" w:hAnsi="Times New Roman"/>
          <w:sz w:val="26"/>
          <w:szCs w:val="26"/>
          <w:lang w:val="ru-RU"/>
        </w:rPr>
        <w:lastRenderedPageBreak/>
        <w:t xml:space="preserve">1)  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 xml:space="preserve">аргументация </w:t>
      </w:r>
      <w:r w:rsidRPr="00852E13">
        <w:rPr>
          <w:rFonts w:ascii="Times New Roman" w:hAnsi="Times New Roman"/>
          <w:sz w:val="26"/>
          <w:szCs w:val="26"/>
          <w:lang w:val="ru-RU"/>
        </w:rPr>
        <w:t xml:space="preserve">о причинах необходимости внесения изменений в </w:t>
      </w:r>
      <w:r w:rsidR="00852E13" w:rsidRPr="00852E13">
        <w:rPr>
          <w:rFonts w:ascii="Times New Roman" w:hAnsi="Times New Roman"/>
          <w:sz w:val="26"/>
          <w:szCs w:val="26"/>
          <w:lang w:val="ru-RU"/>
        </w:rPr>
        <w:t>операционном плане</w:t>
      </w:r>
      <w:r w:rsidRPr="00852E13">
        <w:rPr>
          <w:rFonts w:ascii="Times New Roman" w:hAnsi="Times New Roman"/>
          <w:sz w:val="26"/>
          <w:szCs w:val="26"/>
          <w:lang w:val="ru-RU"/>
        </w:rPr>
        <w:t>;</w:t>
      </w:r>
    </w:p>
    <w:p w14:paraId="5E7EAEC5" w14:textId="09021755" w:rsidR="005F534B" w:rsidRPr="00852E13" w:rsidRDefault="005F534B" w:rsidP="005F534B">
      <w:pPr>
        <w:pStyle w:val="Listparagra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852E13">
        <w:rPr>
          <w:rFonts w:ascii="Times New Roman" w:hAnsi="Times New Roman"/>
          <w:sz w:val="26"/>
          <w:szCs w:val="26"/>
          <w:lang w:val="ru-RU"/>
        </w:rPr>
        <w:t>2) измененный операционный план, утвержденный Общим собранием МИГ-а;</w:t>
      </w:r>
    </w:p>
    <w:p w14:paraId="26BA7A0B" w14:textId="3D039987" w:rsidR="005F534B" w:rsidRPr="00852E13" w:rsidRDefault="005F534B" w:rsidP="005F534B">
      <w:pPr>
        <w:pStyle w:val="Listparagraf"/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852E13">
        <w:rPr>
          <w:rFonts w:ascii="Times New Roman" w:hAnsi="Times New Roman"/>
          <w:sz w:val="26"/>
          <w:szCs w:val="26"/>
          <w:lang w:val="ru-RU"/>
        </w:rPr>
        <w:t>3) заключение Агентства о согласовании измененного операционного плана.</w:t>
      </w:r>
    </w:p>
    <w:p w14:paraId="3AECF0F0" w14:textId="661F9FFA" w:rsidR="005F534B" w:rsidRPr="00243FC5" w:rsidRDefault="005F534B" w:rsidP="005F534B">
      <w:pPr>
        <w:pStyle w:val="Listparagraf"/>
        <w:numPr>
          <w:ilvl w:val="0"/>
          <w:numId w:val="4"/>
        </w:numPr>
        <w:spacing w:after="0" w:line="240" w:lineRule="auto"/>
        <w:ind w:left="-142" w:firstLine="502"/>
        <w:jc w:val="both"/>
        <w:rPr>
          <w:rFonts w:ascii="Times New Roman" w:hAnsi="Times New Roman"/>
          <w:sz w:val="26"/>
          <w:szCs w:val="26"/>
          <w:lang w:val="ru-RU"/>
        </w:rPr>
      </w:pPr>
      <w:r w:rsidRPr="00243FC5">
        <w:rPr>
          <w:rFonts w:ascii="Times New Roman" w:hAnsi="Times New Roman"/>
          <w:sz w:val="26"/>
          <w:szCs w:val="26"/>
          <w:lang w:val="ru-RU"/>
        </w:rPr>
        <w:t>З</w:t>
      </w:r>
      <w:r w:rsidR="00563DB0" w:rsidRPr="00243FC5">
        <w:rPr>
          <w:rFonts w:ascii="Times New Roman" w:hAnsi="Times New Roman"/>
          <w:sz w:val="26"/>
          <w:szCs w:val="26"/>
          <w:lang w:val="ru-RU"/>
        </w:rPr>
        <w:t xml:space="preserve">аявление 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о внесении изменений в </w:t>
      </w:r>
      <w:r w:rsidR="00852E13" w:rsidRPr="00243FC5">
        <w:rPr>
          <w:rFonts w:ascii="Times New Roman" w:hAnsi="Times New Roman"/>
          <w:sz w:val="26"/>
          <w:szCs w:val="26"/>
          <w:lang w:val="ru-RU"/>
        </w:rPr>
        <w:t xml:space="preserve">операционном </w:t>
      </w:r>
      <w:r w:rsidRPr="00243FC5">
        <w:rPr>
          <w:rFonts w:ascii="Times New Roman" w:hAnsi="Times New Roman"/>
          <w:sz w:val="26"/>
          <w:szCs w:val="26"/>
          <w:lang w:val="ru-RU"/>
        </w:rPr>
        <w:t>план</w:t>
      </w:r>
      <w:r w:rsidR="00852E13" w:rsidRPr="00243FC5">
        <w:rPr>
          <w:rFonts w:ascii="Times New Roman" w:hAnsi="Times New Roman"/>
          <w:sz w:val="26"/>
          <w:szCs w:val="26"/>
          <w:lang w:val="ru-RU"/>
        </w:rPr>
        <w:t>е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рассматривается Комиссией, которая предлагает центральному 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>отраслевому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органу принять решение об утверждении или отклонении за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>явления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о внесении изменений в 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 xml:space="preserve">операционном </w:t>
      </w:r>
      <w:r w:rsidRPr="00243FC5">
        <w:rPr>
          <w:rFonts w:ascii="Times New Roman" w:hAnsi="Times New Roman"/>
          <w:sz w:val="26"/>
          <w:szCs w:val="26"/>
          <w:lang w:val="ru-RU"/>
        </w:rPr>
        <w:t>план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>е</w:t>
      </w:r>
      <w:r w:rsidRPr="00243FC5">
        <w:rPr>
          <w:rFonts w:ascii="Times New Roman" w:hAnsi="Times New Roman"/>
          <w:sz w:val="26"/>
          <w:szCs w:val="26"/>
          <w:lang w:val="ru-RU"/>
        </w:rPr>
        <w:t>.</w:t>
      </w:r>
    </w:p>
    <w:p w14:paraId="2EE40201" w14:textId="5C14E0F3" w:rsidR="005F534B" w:rsidRPr="00243FC5" w:rsidRDefault="005F534B" w:rsidP="005F534B">
      <w:pPr>
        <w:pStyle w:val="Listparagraf"/>
        <w:numPr>
          <w:ilvl w:val="0"/>
          <w:numId w:val="4"/>
        </w:numPr>
        <w:spacing w:after="0" w:line="240" w:lineRule="auto"/>
        <w:ind w:left="-142" w:firstLine="502"/>
        <w:jc w:val="both"/>
        <w:rPr>
          <w:rFonts w:ascii="Times New Roman" w:hAnsi="Times New Roman"/>
          <w:sz w:val="26"/>
          <w:szCs w:val="26"/>
          <w:lang w:val="ru-RU"/>
        </w:rPr>
      </w:pPr>
      <w:r w:rsidRPr="00243FC5">
        <w:rPr>
          <w:rFonts w:ascii="Times New Roman" w:hAnsi="Times New Roman"/>
          <w:sz w:val="26"/>
          <w:szCs w:val="26"/>
          <w:lang w:val="ru-RU"/>
        </w:rPr>
        <w:t xml:space="preserve">Центральный 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 xml:space="preserve">отраслевой </w:t>
      </w:r>
      <w:r w:rsidRPr="00243FC5">
        <w:rPr>
          <w:rFonts w:ascii="Times New Roman" w:hAnsi="Times New Roman"/>
          <w:sz w:val="26"/>
          <w:szCs w:val="26"/>
          <w:lang w:val="ru-RU"/>
        </w:rPr>
        <w:t>орган на основании протокола Комиссии принимает:</w:t>
      </w:r>
    </w:p>
    <w:p w14:paraId="7C2D9988" w14:textId="6DAC3505" w:rsidR="005F534B" w:rsidRPr="00243FC5" w:rsidRDefault="005F534B" w:rsidP="005F534B">
      <w:pPr>
        <w:pStyle w:val="Listparagraf"/>
        <w:numPr>
          <w:ilvl w:val="2"/>
          <w:numId w:val="4"/>
        </w:numPr>
        <w:spacing w:after="0" w:line="240" w:lineRule="auto"/>
        <w:ind w:left="-142" w:firstLine="502"/>
        <w:jc w:val="both"/>
        <w:rPr>
          <w:rFonts w:ascii="Times New Roman" w:hAnsi="Times New Roman"/>
          <w:sz w:val="26"/>
          <w:szCs w:val="26"/>
          <w:lang w:val="ru-RU"/>
        </w:rPr>
      </w:pPr>
      <w:r w:rsidRPr="00243FC5">
        <w:rPr>
          <w:rFonts w:ascii="Times New Roman" w:hAnsi="Times New Roman"/>
          <w:sz w:val="26"/>
          <w:szCs w:val="26"/>
          <w:lang w:val="ru-RU"/>
        </w:rPr>
        <w:t xml:space="preserve">решение об утверждении измененного 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>операционно</w:t>
      </w:r>
      <w:r w:rsidRPr="00243FC5">
        <w:rPr>
          <w:rFonts w:ascii="Times New Roman" w:hAnsi="Times New Roman"/>
          <w:sz w:val="26"/>
          <w:szCs w:val="26"/>
          <w:lang w:val="ru-RU"/>
        </w:rPr>
        <w:t>го плана в соответствии с образцом</w:t>
      </w:r>
      <w:r w:rsidR="00243FC5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243FC5">
        <w:rPr>
          <w:rFonts w:ascii="Times New Roman" w:hAnsi="Times New Roman"/>
          <w:sz w:val="26"/>
          <w:szCs w:val="26"/>
          <w:lang w:val="ru-RU"/>
        </w:rPr>
        <w:t>приложени</w:t>
      </w:r>
      <w:r w:rsidR="00243FC5">
        <w:rPr>
          <w:rFonts w:ascii="Times New Roman" w:hAnsi="Times New Roman"/>
          <w:sz w:val="26"/>
          <w:szCs w:val="26"/>
          <w:lang w:val="ru-RU"/>
        </w:rPr>
        <w:t>я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№</w:t>
      </w:r>
      <w:r w:rsidRPr="00243FC5">
        <w:rPr>
          <w:rFonts w:ascii="Times New Roman" w:hAnsi="Times New Roman"/>
          <w:sz w:val="26"/>
          <w:szCs w:val="26"/>
          <w:lang w:val="ro-RO"/>
        </w:rPr>
        <w:t>.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12 к настоящему Положению;</w:t>
      </w:r>
    </w:p>
    <w:p w14:paraId="3045D672" w14:textId="4F7F7857" w:rsidR="005F534B" w:rsidRPr="00243FC5" w:rsidRDefault="005F534B" w:rsidP="005F534B">
      <w:pPr>
        <w:pStyle w:val="Listparagraf"/>
        <w:numPr>
          <w:ilvl w:val="2"/>
          <w:numId w:val="4"/>
        </w:numPr>
        <w:spacing w:after="0" w:line="240" w:lineRule="auto"/>
        <w:ind w:left="-142" w:firstLine="502"/>
        <w:jc w:val="both"/>
        <w:rPr>
          <w:rFonts w:ascii="Times New Roman" w:hAnsi="Times New Roman"/>
          <w:sz w:val="26"/>
          <w:szCs w:val="26"/>
          <w:lang w:val="ru-RU"/>
        </w:rPr>
      </w:pPr>
      <w:r w:rsidRPr="00243FC5">
        <w:rPr>
          <w:rFonts w:ascii="Times New Roman" w:hAnsi="Times New Roman"/>
          <w:sz w:val="26"/>
          <w:szCs w:val="26"/>
          <w:lang w:val="ru-RU"/>
        </w:rPr>
        <w:t xml:space="preserve">решение об отклонении измененного </w:t>
      </w:r>
      <w:r w:rsidR="00243FC5" w:rsidRPr="00243FC5">
        <w:rPr>
          <w:rFonts w:ascii="Times New Roman" w:hAnsi="Times New Roman"/>
          <w:sz w:val="26"/>
          <w:szCs w:val="26"/>
          <w:lang w:val="ru-RU"/>
        </w:rPr>
        <w:t>операционно</w:t>
      </w:r>
      <w:r w:rsidRPr="00243FC5">
        <w:rPr>
          <w:rFonts w:ascii="Times New Roman" w:hAnsi="Times New Roman"/>
          <w:sz w:val="26"/>
          <w:szCs w:val="26"/>
          <w:lang w:val="ru-RU"/>
        </w:rPr>
        <w:t>го плана в соответствии с образцом</w:t>
      </w:r>
      <w:r w:rsidR="00243FC5">
        <w:rPr>
          <w:rFonts w:ascii="Times New Roman" w:hAnsi="Times New Roman"/>
          <w:sz w:val="26"/>
          <w:szCs w:val="26"/>
          <w:lang w:val="ru-RU"/>
        </w:rPr>
        <w:t xml:space="preserve"> приложения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№</w:t>
      </w:r>
      <w:r w:rsidRPr="00243FC5">
        <w:rPr>
          <w:rFonts w:ascii="Times New Roman" w:hAnsi="Times New Roman"/>
          <w:sz w:val="26"/>
          <w:szCs w:val="26"/>
          <w:lang w:val="ro-RO"/>
        </w:rPr>
        <w:t>.</w:t>
      </w:r>
      <w:r w:rsidRPr="00243FC5">
        <w:rPr>
          <w:rFonts w:ascii="Times New Roman" w:hAnsi="Times New Roman"/>
          <w:sz w:val="26"/>
          <w:szCs w:val="26"/>
          <w:lang w:val="ru-RU"/>
        </w:rPr>
        <w:t xml:space="preserve"> 13 к настоящему Положению.</w:t>
      </w:r>
    </w:p>
    <w:p w14:paraId="4E25A157" w14:textId="77777777" w:rsidR="005F534B" w:rsidRPr="00F46A4E" w:rsidRDefault="005F534B" w:rsidP="005F534B">
      <w:pPr>
        <w:pStyle w:val="Listparagraf"/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val="ru-RU"/>
        </w:rPr>
      </w:pPr>
    </w:p>
    <w:p w14:paraId="4FA82F49" w14:textId="77777777" w:rsidR="007A7AA3" w:rsidRPr="00F46A4E" w:rsidRDefault="007A7AA3" w:rsidP="007A7AA3">
      <w:pPr>
        <w:tabs>
          <w:tab w:val="left" w:pos="72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  </w:t>
      </w:r>
    </w:p>
    <w:p w14:paraId="5C7EB9F9" w14:textId="77777777" w:rsidR="003E7A74" w:rsidRPr="00F46A4E" w:rsidRDefault="003E7A74" w:rsidP="007A7AA3">
      <w:pPr>
        <w:tabs>
          <w:tab w:val="left" w:pos="720"/>
        </w:tabs>
        <w:spacing w:after="0" w:line="240" w:lineRule="auto"/>
        <w:ind w:left="27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55AB954C" w14:textId="03BE4521" w:rsidR="003E7A74" w:rsidRPr="00F46A4E" w:rsidRDefault="003E7A74" w:rsidP="003E7A7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D65E8B">
        <w:rPr>
          <w:rFonts w:ascii="Times New Roman" w:hAnsi="Times New Roman"/>
          <w:i/>
          <w:sz w:val="26"/>
          <w:szCs w:val="26"/>
          <w:lang w:val="ro-RO"/>
        </w:rPr>
        <w:t xml:space="preserve">.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1 </w:t>
      </w:r>
    </w:p>
    <w:p w14:paraId="328B59CE" w14:textId="77777777" w:rsidR="003E7A74" w:rsidRPr="00F46A4E" w:rsidRDefault="003E7A74" w:rsidP="003E7A7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2700FB78" w14:textId="77777777" w:rsidR="003E7A74" w:rsidRPr="00F46A4E" w:rsidRDefault="003E7A74" w:rsidP="003E7A74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6BBBF6F1" w14:textId="77777777" w:rsidR="003E7A74" w:rsidRPr="00F46A4E" w:rsidRDefault="003E7A74" w:rsidP="003E7A7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24FD7F47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mbria" w:hAnsi="Times New Roman"/>
          <w:b/>
          <w:sz w:val="26"/>
          <w:szCs w:val="26"/>
          <w:lang w:val="ru-RU"/>
        </w:rPr>
        <w:t xml:space="preserve">ЗАЯВЛЕНИЕ    </w:t>
      </w:r>
    </w:p>
    <w:p w14:paraId="2C0886DC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 w:eastAsia="ar-SA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ar-SA"/>
        </w:rPr>
        <w:t xml:space="preserve"> по отбору местной инициативной группы и утверждению стратегии </w:t>
      </w:r>
    </w:p>
    <w:p w14:paraId="5E2A6503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mbria" w:hAnsi="Times New Roman"/>
          <w:b/>
          <w:sz w:val="26"/>
          <w:szCs w:val="26"/>
          <w:lang w:val="ru-RU"/>
        </w:rPr>
        <w:t>местного развития для финансирования</w:t>
      </w:r>
    </w:p>
    <w:p w14:paraId="1B71FBAF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</w:p>
    <w:p w14:paraId="7ED12902" w14:textId="79C231A5" w:rsidR="003E7A74" w:rsidRPr="00F46A4E" w:rsidRDefault="003E7A74" w:rsidP="003E7A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Настоящим, согласно пункту 10 Положения о предоставлении </w:t>
      </w:r>
      <w:r w:rsidR="00EF638D" w:rsidRPr="00F46A4E">
        <w:rPr>
          <w:rFonts w:ascii="Times New Roman" w:hAnsi="Times New Roman"/>
          <w:sz w:val="26"/>
          <w:szCs w:val="26"/>
          <w:lang w:val="ru-RU"/>
        </w:rPr>
        <w:t xml:space="preserve">авансовых </w:t>
      </w:r>
      <w:r w:rsidRPr="00F46A4E">
        <w:rPr>
          <w:rFonts w:ascii="Times New Roman" w:hAnsi="Times New Roman"/>
          <w:sz w:val="26"/>
          <w:szCs w:val="26"/>
          <w:lang w:val="ru-RU"/>
        </w:rPr>
        <w:t>субсиди</w:t>
      </w:r>
      <w:r w:rsidR="00EF638D" w:rsidRPr="00F46A4E">
        <w:rPr>
          <w:rFonts w:ascii="Times New Roman" w:hAnsi="Times New Roman"/>
          <w:sz w:val="26"/>
          <w:szCs w:val="26"/>
          <w:lang w:val="ru-RU"/>
        </w:rPr>
        <w:t>й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для местного развития путем внедрения программы LEADER, утвержденного Постановлением Правительства № 277/</w:t>
      </w:r>
      <w:r w:rsidR="00F447BE" w:rsidRPr="00F46A4E">
        <w:rPr>
          <w:rFonts w:ascii="Times New Roman" w:hAnsi="Times New Roman"/>
          <w:sz w:val="26"/>
          <w:szCs w:val="26"/>
          <w:lang w:val="ru-RU"/>
        </w:rPr>
        <w:t>2023</w:t>
      </w:r>
      <w:r w:rsidRPr="00F46A4E">
        <w:rPr>
          <w:rFonts w:ascii="Times New Roman" w:hAnsi="Times New Roman"/>
          <w:sz w:val="26"/>
          <w:szCs w:val="26"/>
          <w:lang w:val="ru-RU"/>
        </w:rPr>
        <w:t>, местная инициативная</w:t>
      </w:r>
      <w:r w:rsidR="00EF638D" w:rsidRPr="00F46A4E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F46A4E">
        <w:rPr>
          <w:rFonts w:ascii="Times New Roman" w:hAnsi="Times New Roman"/>
          <w:sz w:val="26"/>
          <w:szCs w:val="26"/>
          <w:lang w:val="ru-RU"/>
        </w:rPr>
        <w:t>группа  _______________________________</w:t>
      </w:r>
      <w:r w:rsidR="00EF638D" w:rsidRPr="00F46A4E">
        <w:rPr>
          <w:rFonts w:ascii="Times New Roman" w:hAnsi="Times New Roman"/>
          <w:sz w:val="26"/>
          <w:szCs w:val="26"/>
          <w:lang w:val="ru-RU"/>
        </w:rPr>
        <w:t>________________________________</w:t>
      </w:r>
    </w:p>
    <w:p w14:paraId="391F3A06" w14:textId="77777777" w:rsidR="003E7A74" w:rsidRPr="00F46A4E" w:rsidRDefault="003E7A74" w:rsidP="003E7A7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с юридическим адресом  ________________________________________________</w:t>
      </w:r>
    </w:p>
    <w:p w14:paraId="7E01BB3D" w14:textId="77777777" w:rsidR="003E7A74" w:rsidRPr="00F46A4E" w:rsidRDefault="003E7A74" w:rsidP="003E7A7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запрашивает отбор местной инициативной группы и утверждение стратегии местного развития для финансирования из Национального фонда развития сельского хозяйства и сельской местности.</w:t>
      </w:r>
    </w:p>
    <w:p w14:paraId="237902CE" w14:textId="77777777" w:rsidR="003E7A74" w:rsidRPr="00F46A4E" w:rsidRDefault="003E7A74" w:rsidP="003E7A74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746D652F" w14:textId="77777777" w:rsidR="003E7A74" w:rsidRPr="00F46A4E" w:rsidRDefault="003E7A74" w:rsidP="003E7A74">
      <w:pPr>
        <w:spacing w:line="240" w:lineRule="auto"/>
        <w:contextualSpacing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 xml:space="preserve">К настоящему заявлению прилагаются документы в соответствии с пунктом 5 из заявления. </w:t>
      </w:r>
    </w:p>
    <w:p w14:paraId="23CFBFCD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</w:p>
    <w:tbl>
      <w:tblPr>
        <w:tblStyle w:val="GridTable4Accent57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10"/>
      </w:tblGrid>
      <w:tr w:rsidR="003E7A74" w:rsidRPr="00F46A4E" w14:paraId="6CDBFC38" w14:textId="77777777" w:rsidTr="006631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shd w:val="clear" w:color="auto" w:fill="D9E2F3" w:themeFill="accent5" w:themeFillTint="33"/>
          </w:tcPr>
          <w:p w14:paraId="73FDDB89" w14:textId="77777777" w:rsidR="003E7A74" w:rsidRPr="00F46A4E" w:rsidRDefault="003E7A74" w:rsidP="003E7A74">
            <w:pPr>
              <w:numPr>
                <w:ilvl w:val="0"/>
                <w:numId w:val="11"/>
              </w:numPr>
              <w:spacing w:after="160" w:line="240" w:lineRule="auto"/>
              <w:ind w:left="-156" w:right="-127"/>
              <w:contextualSpacing/>
              <w:jc w:val="center"/>
              <w:rPr>
                <w:rFonts w:ascii="Times New Roman" w:eastAsia="Calibri" w:hAnsi="Times New Roman"/>
                <w:b w:val="0"/>
                <w:bCs w:val="0"/>
                <w:color w:val="auto"/>
                <w:sz w:val="26"/>
                <w:szCs w:val="26"/>
                <w:lang w:val="en-US" w:eastAsia="en-US"/>
              </w:rPr>
            </w:pPr>
            <w:r w:rsidRPr="00F46A4E">
              <w:rPr>
                <w:rFonts w:ascii="Times New Roman" w:eastAsia="Calibri" w:hAnsi="Times New Roman"/>
                <w:b w:val="0"/>
                <w:bCs w:val="0"/>
                <w:color w:val="auto"/>
                <w:sz w:val="26"/>
                <w:szCs w:val="26"/>
                <w:lang w:val="en-US" w:eastAsia="en-US"/>
              </w:rPr>
              <w:t xml:space="preserve">ДАННЫЕ О ЗАЯВИТЕЛЕ </w:t>
            </w:r>
          </w:p>
        </w:tc>
      </w:tr>
      <w:tr w:rsidR="003E7A74" w:rsidRPr="00F562B7" w14:paraId="576EFA48" w14:textId="77777777" w:rsidTr="006631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10" w:type="dxa"/>
            <w:shd w:val="clear" w:color="auto" w:fill="FFFFFF" w:themeFill="background1"/>
          </w:tcPr>
          <w:p w14:paraId="4E67EE73" w14:textId="77777777" w:rsidR="003E7A74" w:rsidRPr="00F46A4E" w:rsidRDefault="003E7A74" w:rsidP="003E7A74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val="en-US" w:eastAsia="en-US"/>
              </w:rPr>
            </w:pPr>
            <w:r w:rsidRPr="00F46A4E"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val="en-US" w:eastAsia="en-US"/>
              </w:rPr>
              <w:t xml:space="preserve">  </w:t>
            </w:r>
          </w:p>
          <w:tbl>
            <w:tblPr>
              <w:tblStyle w:val="TableGrid31"/>
              <w:tblW w:w="9872" w:type="dxa"/>
              <w:tblLayout w:type="fixed"/>
              <w:tblLook w:val="04A0" w:firstRow="1" w:lastRow="0" w:firstColumn="1" w:lastColumn="0" w:noHBand="0" w:noVBand="1"/>
            </w:tblPr>
            <w:tblGrid>
              <w:gridCol w:w="9872"/>
            </w:tblGrid>
            <w:tr w:rsidR="003E7A74" w:rsidRPr="00F562B7" w14:paraId="46CB11BA" w14:textId="77777777" w:rsidTr="0066318F">
              <w:tc>
                <w:tcPr>
                  <w:tcW w:w="9872" w:type="dxa"/>
                </w:tcPr>
                <w:p w14:paraId="0433803B" w14:textId="1782188E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1.1. Общая информация о МИГ-</w:t>
                  </w:r>
                  <w:r w:rsidR="00EF638D"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е</w:t>
                  </w:r>
                </w:p>
              </w:tc>
            </w:tr>
            <w:tr w:rsidR="003E7A74" w:rsidRPr="00F46A4E" w14:paraId="362CC6DE" w14:textId="77777777" w:rsidTr="0066318F">
              <w:tc>
                <w:tcPr>
                  <w:tcW w:w="9872" w:type="dxa"/>
                </w:tcPr>
                <w:p w14:paraId="7773F28B" w14:textId="4C7F7876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Название МИГ</w:t>
                  </w:r>
                  <w:r w:rsidR="00EF638D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- а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</w:p>
              </w:tc>
            </w:tr>
            <w:tr w:rsidR="003E7A74" w:rsidRPr="00F562B7" w14:paraId="22488480" w14:textId="77777777" w:rsidTr="0066318F">
              <w:tc>
                <w:tcPr>
                  <w:tcW w:w="9872" w:type="dxa"/>
                </w:tcPr>
                <w:p w14:paraId="6ED5FC9A" w14:textId="513D2AE5" w:rsidR="003E7A74" w:rsidRPr="00F46A4E" w:rsidRDefault="00EF638D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Юридический адрес/</w:t>
                  </w:r>
                  <w:r w:rsidR="003E7A74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почтовый адрес МИГ-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="003E7A74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а </w:t>
                  </w:r>
                </w:p>
              </w:tc>
            </w:tr>
            <w:tr w:rsidR="003E7A74" w:rsidRPr="00F46A4E" w14:paraId="25F776CC" w14:textId="77777777" w:rsidTr="0066318F">
              <w:tc>
                <w:tcPr>
                  <w:tcW w:w="9872" w:type="dxa"/>
                </w:tcPr>
                <w:p w14:paraId="530FF35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Фискальный код </w:t>
                  </w:r>
                </w:p>
              </w:tc>
            </w:tr>
            <w:tr w:rsidR="003E7A74" w:rsidRPr="00F46A4E" w14:paraId="769088F7" w14:textId="77777777" w:rsidTr="0066318F">
              <w:tc>
                <w:tcPr>
                  <w:tcW w:w="9872" w:type="dxa"/>
                </w:tcPr>
                <w:p w14:paraId="2195454E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Стационарный/мобильный телефон</w:t>
                  </w:r>
                </w:p>
              </w:tc>
            </w:tr>
            <w:tr w:rsidR="003E7A74" w:rsidRPr="00F562B7" w14:paraId="2AAB18DA" w14:textId="77777777" w:rsidTr="0066318F">
              <w:tc>
                <w:tcPr>
                  <w:tcW w:w="9872" w:type="dxa"/>
                </w:tcPr>
                <w:p w14:paraId="21E35E7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lastRenderedPageBreak/>
                    <w:t>Адрес электронной почты (e-mail)</w:t>
                  </w:r>
                </w:p>
              </w:tc>
            </w:tr>
          </w:tbl>
          <w:p w14:paraId="00E52A15" w14:textId="77777777" w:rsidR="003E7A74" w:rsidRPr="00F46A4E" w:rsidRDefault="003E7A74" w:rsidP="003E7A74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z w:val="26"/>
                <w:szCs w:val="26"/>
                <w:lang w:eastAsia="en-US"/>
              </w:rPr>
            </w:pPr>
          </w:p>
          <w:tbl>
            <w:tblPr>
              <w:tblStyle w:val="TableGrid31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9759"/>
            </w:tblGrid>
            <w:tr w:rsidR="003E7A74" w:rsidRPr="00F562B7" w14:paraId="0301779C" w14:textId="77777777" w:rsidTr="00A02179">
              <w:tc>
                <w:tcPr>
                  <w:tcW w:w="9759" w:type="dxa"/>
                </w:tcPr>
                <w:p w14:paraId="728C14A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1.2. Данные о председателе МИГ-а</w:t>
                  </w:r>
                </w:p>
              </w:tc>
            </w:tr>
            <w:tr w:rsidR="003E7A74" w:rsidRPr="00F46A4E" w14:paraId="096F95C8" w14:textId="77777777" w:rsidTr="00A02179">
              <w:tc>
                <w:tcPr>
                  <w:tcW w:w="9759" w:type="dxa"/>
                </w:tcPr>
                <w:p w14:paraId="6A563D0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41531E92" w14:textId="77777777" w:rsidTr="00A02179">
              <w:tc>
                <w:tcPr>
                  <w:tcW w:w="9759" w:type="dxa"/>
                </w:tcPr>
                <w:p w14:paraId="18D1BD2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Почтовый адрес</w:t>
                  </w:r>
                </w:p>
              </w:tc>
            </w:tr>
            <w:tr w:rsidR="003E7A74" w:rsidRPr="00F46A4E" w14:paraId="27101214" w14:textId="77777777" w:rsidTr="00A02179">
              <w:tc>
                <w:tcPr>
                  <w:tcW w:w="9759" w:type="dxa"/>
                </w:tcPr>
                <w:p w14:paraId="2CC89BDC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3C422A69" w14:textId="77777777" w:rsidTr="00A02179">
              <w:tc>
                <w:tcPr>
                  <w:tcW w:w="9759" w:type="dxa"/>
                </w:tcPr>
                <w:p w14:paraId="2E9243DC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(е-mail) </w:t>
                  </w:r>
                </w:p>
              </w:tc>
            </w:tr>
            <w:tr w:rsidR="003E7A74" w:rsidRPr="00F562B7" w14:paraId="30689E93" w14:textId="77777777" w:rsidTr="00A02179">
              <w:tc>
                <w:tcPr>
                  <w:tcW w:w="9759" w:type="dxa"/>
                </w:tcPr>
                <w:p w14:paraId="5161CFAA" w14:textId="32A37FD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1.3. Данные о законном представительстве МИГ-</w:t>
                  </w:r>
                  <w:r w:rsidR="00EF638D"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 xml:space="preserve"> </w:t>
                  </w: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а</w:t>
                  </w:r>
                </w:p>
              </w:tc>
            </w:tr>
            <w:tr w:rsidR="003E7A74" w:rsidRPr="00F46A4E" w14:paraId="44708D04" w14:textId="77777777" w:rsidTr="00A02179">
              <w:tc>
                <w:tcPr>
                  <w:tcW w:w="9759" w:type="dxa"/>
                </w:tcPr>
                <w:p w14:paraId="389843D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747EF6AF" w14:textId="77777777" w:rsidTr="00A02179">
              <w:tc>
                <w:tcPr>
                  <w:tcW w:w="9759" w:type="dxa"/>
                </w:tcPr>
                <w:p w14:paraId="2CDEA57A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Почтовый адрес</w:t>
                  </w:r>
                </w:p>
              </w:tc>
            </w:tr>
            <w:tr w:rsidR="003E7A74" w:rsidRPr="00F46A4E" w14:paraId="06D1AEC4" w14:textId="77777777" w:rsidTr="00A02179">
              <w:tc>
                <w:tcPr>
                  <w:tcW w:w="9759" w:type="dxa"/>
                </w:tcPr>
                <w:p w14:paraId="45CA8EB6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343595BC" w14:textId="77777777" w:rsidTr="00A02179">
              <w:tc>
                <w:tcPr>
                  <w:tcW w:w="9759" w:type="dxa"/>
                </w:tcPr>
                <w:p w14:paraId="352A561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(е-mail) </w:t>
                  </w:r>
                </w:p>
              </w:tc>
            </w:tr>
            <w:tr w:rsidR="003E7A74" w:rsidRPr="00F46A4E" w14:paraId="468EAB4B" w14:textId="77777777" w:rsidTr="00A02179">
              <w:tc>
                <w:tcPr>
                  <w:tcW w:w="9759" w:type="dxa"/>
                </w:tcPr>
                <w:p w14:paraId="06BE1DEC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№ и дата доверенности </w:t>
                  </w:r>
                </w:p>
              </w:tc>
            </w:tr>
          </w:tbl>
          <w:p w14:paraId="31E9DCE3" w14:textId="77777777" w:rsidR="003E7A74" w:rsidRPr="00F46A4E" w:rsidRDefault="003E7A74" w:rsidP="003E7A74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val="en-US" w:eastAsia="en-US"/>
              </w:rPr>
            </w:pPr>
          </w:p>
          <w:tbl>
            <w:tblPr>
              <w:tblStyle w:val="TableGrid31"/>
              <w:tblW w:w="9759" w:type="dxa"/>
              <w:tblLayout w:type="fixed"/>
              <w:tblLook w:val="04A0" w:firstRow="1" w:lastRow="0" w:firstColumn="1" w:lastColumn="0" w:noHBand="0" w:noVBand="1"/>
            </w:tblPr>
            <w:tblGrid>
              <w:gridCol w:w="9759"/>
            </w:tblGrid>
            <w:tr w:rsidR="003E7A74" w:rsidRPr="00F562B7" w14:paraId="6A67F7AA" w14:textId="77777777" w:rsidTr="0066318F">
              <w:tc>
                <w:tcPr>
                  <w:tcW w:w="9759" w:type="dxa"/>
                </w:tcPr>
                <w:p w14:paraId="73CBBEE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1.4. Данные о исполнительном персонале МИГ-а</w:t>
                  </w:r>
                </w:p>
              </w:tc>
            </w:tr>
            <w:tr w:rsidR="003E7A74" w:rsidRPr="00F562B7" w14:paraId="4035400B" w14:textId="77777777" w:rsidTr="0066318F">
              <w:tc>
                <w:tcPr>
                  <w:tcW w:w="9759" w:type="dxa"/>
                </w:tcPr>
                <w:p w14:paraId="31951AE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127C6DD8" w14:textId="77777777" w:rsidTr="0066318F">
              <w:tc>
                <w:tcPr>
                  <w:tcW w:w="9759" w:type="dxa"/>
                </w:tcPr>
                <w:p w14:paraId="55E6CE12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1.4.1. Исполнительный директор</w:t>
                  </w:r>
                </w:p>
              </w:tc>
            </w:tr>
            <w:tr w:rsidR="003E7A74" w:rsidRPr="00F46A4E" w14:paraId="6193B14E" w14:textId="77777777" w:rsidTr="0066318F">
              <w:tc>
                <w:tcPr>
                  <w:tcW w:w="9759" w:type="dxa"/>
                </w:tcPr>
                <w:p w14:paraId="4A8EC11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4E365E58" w14:textId="77777777" w:rsidTr="0066318F">
              <w:tc>
                <w:tcPr>
                  <w:tcW w:w="9759" w:type="dxa"/>
                </w:tcPr>
                <w:p w14:paraId="7A05DE84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Почтовый адрес</w:t>
                  </w:r>
                </w:p>
              </w:tc>
            </w:tr>
            <w:tr w:rsidR="003E7A74" w:rsidRPr="00F46A4E" w14:paraId="01B34B5B" w14:textId="77777777" w:rsidTr="0066318F">
              <w:tc>
                <w:tcPr>
                  <w:tcW w:w="9759" w:type="dxa"/>
                </w:tcPr>
                <w:p w14:paraId="16CE417E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0384D281" w14:textId="77777777" w:rsidTr="0066318F">
              <w:tc>
                <w:tcPr>
                  <w:tcW w:w="9759" w:type="dxa"/>
                </w:tcPr>
                <w:p w14:paraId="565E879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(E-mail) </w:t>
                  </w:r>
                </w:p>
              </w:tc>
            </w:tr>
            <w:tr w:rsidR="003E7A74" w:rsidRPr="00F562B7" w14:paraId="34C461DC" w14:textId="77777777" w:rsidTr="0066318F">
              <w:tc>
                <w:tcPr>
                  <w:tcW w:w="9759" w:type="dxa"/>
                </w:tcPr>
                <w:p w14:paraId="198C41C8" w14:textId="505DA731" w:rsidR="003E7A74" w:rsidRPr="00F46A4E" w:rsidRDefault="003E7A74" w:rsidP="00EF638D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Опы</w:t>
                  </w:r>
                  <w:r w:rsidR="00EF638D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т проведения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местных</w:t>
                  </w:r>
                  <w:r w:rsidR="00EF638D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приглашений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и реализации проектов (№. месяц</w:t>
                  </w:r>
                  <w:r w:rsidR="00EF638D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ев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):</w:t>
                  </w:r>
                </w:p>
              </w:tc>
            </w:tr>
            <w:tr w:rsidR="003E7A74" w:rsidRPr="00F562B7" w14:paraId="0F12927E" w14:textId="77777777" w:rsidTr="0066318F">
              <w:tc>
                <w:tcPr>
                  <w:tcW w:w="9759" w:type="dxa"/>
                </w:tcPr>
                <w:p w14:paraId="6CEB045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1E993119" w14:textId="77777777" w:rsidTr="0066318F">
              <w:tc>
                <w:tcPr>
                  <w:tcW w:w="9759" w:type="dxa"/>
                </w:tcPr>
                <w:p w14:paraId="568A9C40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1.4.2. Главный бухгалтер</w:t>
                  </w:r>
                </w:p>
              </w:tc>
            </w:tr>
            <w:tr w:rsidR="003E7A74" w:rsidRPr="00F46A4E" w14:paraId="111FCFBE" w14:textId="77777777" w:rsidTr="0066318F">
              <w:tc>
                <w:tcPr>
                  <w:tcW w:w="9759" w:type="dxa"/>
                </w:tcPr>
                <w:p w14:paraId="75FD4A7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7629EEFE" w14:textId="77777777" w:rsidTr="0066318F">
              <w:tc>
                <w:tcPr>
                  <w:tcW w:w="9759" w:type="dxa"/>
                </w:tcPr>
                <w:p w14:paraId="0C716B31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Почтовый адрес</w:t>
                  </w:r>
                </w:p>
              </w:tc>
            </w:tr>
            <w:tr w:rsidR="003E7A74" w:rsidRPr="00F46A4E" w14:paraId="6000F8CE" w14:textId="77777777" w:rsidTr="0066318F">
              <w:tc>
                <w:tcPr>
                  <w:tcW w:w="9759" w:type="dxa"/>
                </w:tcPr>
                <w:p w14:paraId="41C28F51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1A0A8DCD" w14:textId="77777777" w:rsidTr="0066318F">
              <w:tc>
                <w:tcPr>
                  <w:tcW w:w="9759" w:type="dxa"/>
                </w:tcPr>
                <w:p w14:paraId="2055E3A2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(E-mail) </w:t>
                  </w:r>
                </w:p>
              </w:tc>
            </w:tr>
            <w:tr w:rsidR="003E7A74" w:rsidRPr="00F562B7" w14:paraId="5FE3BA47" w14:textId="77777777" w:rsidTr="0066318F">
              <w:tc>
                <w:tcPr>
                  <w:tcW w:w="9759" w:type="dxa"/>
                </w:tcPr>
                <w:p w14:paraId="21EEC40C" w14:textId="2B818300" w:rsidR="003E7A74" w:rsidRPr="00F46A4E" w:rsidRDefault="0066318F" w:rsidP="0066318F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Опыт проведения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местных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приглашений 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и реализации проектов (№. месяц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ев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):</w:t>
                  </w:r>
                </w:p>
              </w:tc>
            </w:tr>
            <w:tr w:rsidR="003E7A74" w:rsidRPr="00F46A4E" w14:paraId="21B3507F" w14:textId="77777777" w:rsidTr="0066318F">
              <w:tc>
                <w:tcPr>
                  <w:tcW w:w="9759" w:type="dxa"/>
                </w:tcPr>
                <w:p w14:paraId="3E6E1F4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 xml:space="preserve">1.4.3. Менеджер 1 </w:t>
                  </w:r>
                </w:p>
              </w:tc>
            </w:tr>
            <w:tr w:rsidR="003E7A74" w:rsidRPr="00F46A4E" w14:paraId="365D9425" w14:textId="77777777" w:rsidTr="0066318F">
              <w:tc>
                <w:tcPr>
                  <w:tcW w:w="9759" w:type="dxa"/>
                </w:tcPr>
                <w:p w14:paraId="7723E03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5A56E54C" w14:textId="77777777" w:rsidTr="0066318F">
              <w:tc>
                <w:tcPr>
                  <w:tcW w:w="9759" w:type="dxa"/>
                </w:tcPr>
                <w:p w14:paraId="3F09142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lastRenderedPageBreak/>
                    <w:t>Почтовый адрес</w:t>
                  </w:r>
                </w:p>
              </w:tc>
            </w:tr>
            <w:tr w:rsidR="003E7A74" w:rsidRPr="00F46A4E" w14:paraId="7DE2F0D3" w14:textId="77777777" w:rsidTr="0066318F">
              <w:tc>
                <w:tcPr>
                  <w:tcW w:w="9759" w:type="dxa"/>
                </w:tcPr>
                <w:p w14:paraId="52A7793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09725920" w14:textId="77777777" w:rsidTr="0066318F">
              <w:tc>
                <w:tcPr>
                  <w:tcW w:w="9759" w:type="dxa"/>
                </w:tcPr>
                <w:p w14:paraId="063DBC6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(E-mail) </w:t>
                  </w:r>
                </w:p>
              </w:tc>
            </w:tr>
            <w:tr w:rsidR="003E7A74" w:rsidRPr="00F562B7" w14:paraId="446FB5E3" w14:textId="77777777" w:rsidTr="0066318F">
              <w:tc>
                <w:tcPr>
                  <w:tcW w:w="9759" w:type="dxa"/>
                </w:tcPr>
                <w:p w14:paraId="02D1C498" w14:textId="200BEAEF" w:rsidR="003E7A74" w:rsidRPr="00F46A4E" w:rsidRDefault="0066318F" w:rsidP="0066318F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Опыт проведения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местных 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приглашений 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и реализации проектов (№. месяц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ев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):</w:t>
                  </w:r>
                </w:p>
              </w:tc>
            </w:tr>
            <w:tr w:rsidR="003E7A74" w:rsidRPr="00F46A4E" w14:paraId="30B3ED24" w14:textId="77777777" w:rsidTr="0066318F">
              <w:tc>
                <w:tcPr>
                  <w:tcW w:w="9759" w:type="dxa"/>
                </w:tcPr>
                <w:p w14:paraId="0CA1A7E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1.4.4. Менеджер 2</w:t>
                  </w:r>
                </w:p>
              </w:tc>
            </w:tr>
            <w:tr w:rsidR="003E7A74" w:rsidRPr="00F46A4E" w14:paraId="08CD4BE1" w14:textId="77777777" w:rsidTr="0066318F">
              <w:tc>
                <w:tcPr>
                  <w:tcW w:w="9759" w:type="dxa"/>
                </w:tcPr>
                <w:p w14:paraId="019D40D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Имя и фамилия                                     </w:t>
                  </w:r>
                </w:p>
              </w:tc>
            </w:tr>
            <w:tr w:rsidR="003E7A74" w:rsidRPr="00F46A4E" w14:paraId="4DD0183D" w14:textId="77777777" w:rsidTr="0066318F">
              <w:tc>
                <w:tcPr>
                  <w:tcW w:w="9759" w:type="dxa"/>
                </w:tcPr>
                <w:p w14:paraId="46E4AD10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Адрес</w:t>
                  </w:r>
                </w:p>
              </w:tc>
            </w:tr>
            <w:tr w:rsidR="003E7A74" w:rsidRPr="00F46A4E" w14:paraId="597F7CA9" w14:textId="77777777" w:rsidTr="0066318F">
              <w:tc>
                <w:tcPr>
                  <w:tcW w:w="9759" w:type="dxa"/>
                </w:tcPr>
                <w:p w14:paraId="433EC104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Стационарный/мобильный телефон </w:t>
                  </w:r>
                </w:p>
              </w:tc>
            </w:tr>
            <w:tr w:rsidR="003E7A74" w:rsidRPr="00F562B7" w14:paraId="0B68D769" w14:textId="77777777" w:rsidTr="0066318F">
              <w:tc>
                <w:tcPr>
                  <w:tcW w:w="9759" w:type="dxa"/>
                </w:tcPr>
                <w:p w14:paraId="0ADE40CE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Адрес электронной почты (E-mail) </w:t>
                  </w:r>
                </w:p>
              </w:tc>
            </w:tr>
            <w:tr w:rsidR="003E7A74" w:rsidRPr="00F562B7" w14:paraId="72CADE40" w14:textId="77777777" w:rsidTr="0066318F">
              <w:tc>
                <w:tcPr>
                  <w:tcW w:w="9759" w:type="dxa"/>
                </w:tcPr>
                <w:p w14:paraId="501C8FF1" w14:textId="7F3BC74D" w:rsidR="003E7A74" w:rsidRPr="00F46A4E" w:rsidRDefault="0066318F" w:rsidP="0066318F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Опыт проведения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местных</w:t>
                  </w: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 xml:space="preserve"> приглашений 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и реализации проектов (№. месяцы):</w:t>
                  </w:r>
                </w:p>
              </w:tc>
            </w:tr>
            <w:tr w:rsidR="003E7A74" w:rsidRPr="00F46A4E" w14:paraId="523F671A" w14:textId="77777777" w:rsidTr="0066318F">
              <w:tc>
                <w:tcPr>
                  <w:tcW w:w="9759" w:type="dxa"/>
                </w:tcPr>
                <w:p w14:paraId="6BBD24F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1.4.5. Менеджер 3</w:t>
                  </w:r>
                </w:p>
              </w:tc>
            </w:tr>
            <w:tr w:rsidR="003E7A74" w:rsidRPr="00F46A4E" w14:paraId="29067C6F" w14:textId="77777777" w:rsidTr="0066318F">
              <w:tc>
                <w:tcPr>
                  <w:tcW w:w="9759" w:type="dxa"/>
                </w:tcPr>
                <w:p w14:paraId="65632EC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sz w:val="26"/>
                      <w:szCs w:val="26"/>
                      <w:highlight w:val="yellow"/>
                      <w:lang w:val="ru-RU"/>
                    </w:rPr>
                  </w:pPr>
                </w:p>
              </w:tc>
            </w:tr>
          </w:tbl>
          <w:p w14:paraId="78E076A0" w14:textId="77777777" w:rsidR="003E7A74" w:rsidRPr="00F46A4E" w:rsidRDefault="003E7A74" w:rsidP="003E7A74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val="en-US" w:eastAsia="en-US"/>
              </w:rPr>
            </w:pPr>
          </w:p>
          <w:tbl>
            <w:tblPr>
              <w:tblStyle w:val="GridTable4Accent571"/>
              <w:tblW w:w="9697" w:type="dxa"/>
              <w:shd w:val="clear" w:color="auto" w:fill="D9E2F3" w:themeFill="accent5" w:themeFillTint="33"/>
              <w:tblLayout w:type="fixed"/>
              <w:tblLook w:val="04A0" w:firstRow="1" w:lastRow="0" w:firstColumn="1" w:lastColumn="0" w:noHBand="0" w:noVBand="1"/>
            </w:tblPr>
            <w:tblGrid>
              <w:gridCol w:w="9697"/>
            </w:tblGrid>
            <w:tr w:rsidR="003E7A74" w:rsidRPr="00F562B7" w14:paraId="1F9FAD70" w14:textId="77777777" w:rsidTr="006631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4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697" w:type="dxa"/>
                  <w:shd w:val="clear" w:color="auto" w:fill="D9E2F3" w:themeFill="accent5" w:themeFillTint="33"/>
                </w:tcPr>
                <w:p w14:paraId="5633E331" w14:textId="3359CC7C" w:rsidR="003E7A74" w:rsidRPr="00F46A4E" w:rsidRDefault="003E7A74" w:rsidP="003E7A74">
                  <w:pPr>
                    <w:spacing w:after="160" w:line="240" w:lineRule="auto"/>
                    <w:ind w:left="-123" w:right="-176"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</w:pPr>
                  <w:r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  <w:t>2. ДАННЫЕ О ПАРТНЕРСТВЕ МИГ</w:t>
                  </w:r>
                  <w:r w:rsidR="0066318F"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  <w:t xml:space="preserve">- </w:t>
                  </w:r>
                  <w:r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  <w:t>а</w:t>
                  </w:r>
                </w:p>
              </w:tc>
            </w:tr>
          </w:tbl>
          <w:p w14:paraId="4BCD64F9" w14:textId="77777777" w:rsidR="003E7A74" w:rsidRPr="00F46A4E" w:rsidRDefault="003E7A74" w:rsidP="003E7A74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eastAsia="en-US"/>
              </w:rPr>
            </w:pPr>
            <w:r w:rsidRPr="00F46A4E"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eastAsia="en-US"/>
              </w:rPr>
              <w:t xml:space="preserve">   </w:t>
            </w:r>
          </w:p>
          <w:tbl>
            <w:tblPr>
              <w:tblStyle w:val="TableGrid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94"/>
              <w:gridCol w:w="6465"/>
            </w:tblGrid>
            <w:tr w:rsidR="003E7A74" w:rsidRPr="00F562B7" w14:paraId="324BB3C8" w14:textId="77777777" w:rsidTr="0066318F">
              <w:tc>
                <w:tcPr>
                  <w:tcW w:w="9759" w:type="dxa"/>
                  <w:gridSpan w:val="2"/>
                </w:tcPr>
                <w:p w14:paraId="21A782A5" w14:textId="45429FD9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2.1.</w:t>
                  </w:r>
                  <w:r w:rsidR="0066318F"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 xml:space="preserve"> Данные о территории и населения</w:t>
                  </w: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 xml:space="preserve"> МИГа: </w:t>
                  </w:r>
                </w:p>
              </w:tc>
            </w:tr>
            <w:tr w:rsidR="003E7A74" w:rsidRPr="00F562B7" w14:paraId="410C3ED8" w14:textId="77777777" w:rsidTr="0066318F">
              <w:tc>
                <w:tcPr>
                  <w:tcW w:w="9759" w:type="dxa"/>
                  <w:gridSpan w:val="2"/>
                </w:tcPr>
                <w:p w14:paraId="1D3CD035" w14:textId="27FB2CE9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2.1.1. № административно-территориальных единиц в рамках МИГ</w:t>
                  </w:r>
                  <w:r w:rsidR="0066318F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- 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а:</w:t>
                  </w:r>
                </w:p>
              </w:tc>
            </w:tr>
            <w:tr w:rsidR="003E7A74" w:rsidRPr="00F562B7" w14:paraId="10FED9F1" w14:textId="77777777" w:rsidTr="0066318F">
              <w:tc>
                <w:tcPr>
                  <w:tcW w:w="9759" w:type="dxa"/>
                  <w:gridSpan w:val="2"/>
                </w:tcPr>
                <w:p w14:paraId="0DD3CA26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2.1.2. Наименование административно-территориальных единиц (с указанием их населенных пунктов):</w:t>
                  </w:r>
                </w:p>
              </w:tc>
            </w:tr>
            <w:tr w:rsidR="003E7A74" w:rsidRPr="00F562B7" w14:paraId="0C696280" w14:textId="77777777" w:rsidTr="0066318F">
              <w:trPr>
                <w:trHeight w:val="404"/>
              </w:trPr>
              <w:tc>
                <w:tcPr>
                  <w:tcW w:w="3294" w:type="dxa"/>
                  <w:vMerge w:val="restart"/>
                </w:tcPr>
                <w:p w14:paraId="1BFBA6A1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20342B2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7635E4BC" w14:textId="77777777" w:rsidTr="0066318F">
              <w:trPr>
                <w:trHeight w:val="144"/>
              </w:trPr>
              <w:tc>
                <w:tcPr>
                  <w:tcW w:w="3294" w:type="dxa"/>
                  <w:vMerge/>
                </w:tcPr>
                <w:p w14:paraId="41F4735C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59FA665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2FBD2515" w14:textId="77777777" w:rsidTr="0066318F">
              <w:tc>
                <w:tcPr>
                  <w:tcW w:w="3294" w:type="dxa"/>
                  <w:vMerge/>
                </w:tcPr>
                <w:p w14:paraId="0C94F02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48CE5C71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26374945" w14:textId="77777777" w:rsidTr="0066318F">
              <w:tc>
                <w:tcPr>
                  <w:tcW w:w="3294" w:type="dxa"/>
                  <w:vMerge w:val="restart"/>
                </w:tcPr>
                <w:p w14:paraId="06445BC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078220F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48A011EC" w14:textId="77777777" w:rsidTr="0066318F">
              <w:tc>
                <w:tcPr>
                  <w:tcW w:w="3294" w:type="dxa"/>
                  <w:vMerge/>
                </w:tcPr>
                <w:p w14:paraId="3202B5F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2D0C36D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7B8AFFB0" w14:textId="77777777" w:rsidTr="0066318F">
              <w:tc>
                <w:tcPr>
                  <w:tcW w:w="3294" w:type="dxa"/>
                  <w:vMerge/>
                </w:tcPr>
                <w:p w14:paraId="3FDC5956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035C007A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194590DF" w14:textId="77777777" w:rsidTr="0066318F">
              <w:tc>
                <w:tcPr>
                  <w:tcW w:w="3294" w:type="dxa"/>
                  <w:vMerge w:val="restart"/>
                </w:tcPr>
                <w:p w14:paraId="1E800C0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315B5E8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177015F1" w14:textId="77777777" w:rsidTr="0066318F">
              <w:tc>
                <w:tcPr>
                  <w:tcW w:w="3294" w:type="dxa"/>
                  <w:vMerge/>
                </w:tcPr>
                <w:p w14:paraId="1CD3873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79F7186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6A4BB3BE" w14:textId="77777777" w:rsidTr="0066318F">
              <w:tc>
                <w:tcPr>
                  <w:tcW w:w="3294" w:type="dxa"/>
                  <w:vMerge/>
                </w:tcPr>
                <w:p w14:paraId="42066F0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6465" w:type="dxa"/>
                </w:tcPr>
                <w:p w14:paraId="0BDE4D64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02B690A8" w14:textId="77777777" w:rsidTr="0066318F">
              <w:tc>
                <w:tcPr>
                  <w:tcW w:w="9759" w:type="dxa"/>
                  <w:gridSpan w:val="2"/>
                </w:tcPr>
                <w:p w14:paraId="753B65A0" w14:textId="077D52EB" w:rsidR="003E7A74" w:rsidRPr="00F46A4E" w:rsidRDefault="003E7A74" w:rsidP="0066318F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2.1.3. </w:t>
                  </w:r>
                  <w:r w:rsidR="0066318F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Ч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исленност</w:t>
                  </w:r>
                  <w:r w:rsidR="0066318F"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ь населения 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МИГа, всего:</w:t>
                  </w:r>
                </w:p>
              </w:tc>
            </w:tr>
            <w:tr w:rsidR="003E7A74" w:rsidRPr="00F46A4E" w14:paraId="7181B49F" w14:textId="77777777" w:rsidTr="0066318F">
              <w:tc>
                <w:tcPr>
                  <w:tcW w:w="9759" w:type="dxa"/>
                  <w:gridSpan w:val="2"/>
                </w:tcPr>
                <w:p w14:paraId="30D8354E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19F8436A" w14:textId="77777777" w:rsidTr="0066318F">
              <w:tc>
                <w:tcPr>
                  <w:tcW w:w="9759" w:type="dxa"/>
                  <w:gridSpan w:val="2"/>
                </w:tcPr>
                <w:p w14:paraId="17FB2CF4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  <w:t>2.2. Данные о членах МИГа</w:t>
                  </w:r>
                </w:p>
              </w:tc>
            </w:tr>
            <w:tr w:rsidR="003E7A74" w:rsidRPr="00F46A4E" w14:paraId="61913D9E" w14:textId="77777777" w:rsidTr="0066318F">
              <w:tc>
                <w:tcPr>
                  <w:tcW w:w="9759" w:type="dxa"/>
                  <w:gridSpan w:val="2"/>
                </w:tcPr>
                <w:p w14:paraId="643F0AE1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lastRenderedPageBreak/>
                    <w:t xml:space="preserve">  2.2.1. Количество членов МИГа, всего:</w:t>
                  </w:r>
                </w:p>
              </w:tc>
            </w:tr>
            <w:tr w:rsidR="003E7A74" w:rsidRPr="00F46A4E" w14:paraId="3C31BD6D" w14:textId="77777777" w:rsidTr="0066318F">
              <w:tc>
                <w:tcPr>
                  <w:tcW w:w="9759" w:type="dxa"/>
                  <w:gridSpan w:val="2"/>
                </w:tcPr>
                <w:p w14:paraId="1BF5B51C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2.2.2. Количество членов предпринимательского сектора: </w:t>
                  </w:r>
                </w:p>
              </w:tc>
            </w:tr>
            <w:tr w:rsidR="003E7A74" w:rsidRPr="00F46A4E" w14:paraId="4850B1F9" w14:textId="77777777" w:rsidTr="0066318F">
              <w:tc>
                <w:tcPr>
                  <w:tcW w:w="9759" w:type="dxa"/>
                  <w:gridSpan w:val="2"/>
                </w:tcPr>
                <w:p w14:paraId="5B3CD8A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2.2.3. Количество членов государственного сектора: </w:t>
                  </w:r>
                </w:p>
              </w:tc>
            </w:tr>
            <w:tr w:rsidR="003E7A74" w:rsidRPr="00F46A4E" w14:paraId="55A9E665" w14:textId="77777777" w:rsidTr="0066318F">
              <w:tc>
                <w:tcPr>
                  <w:tcW w:w="9759" w:type="dxa"/>
                  <w:gridSpan w:val="2"/>
                </w:tcPr>
                <w:p w14:paraId="5AC86A7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2.2.4. Количество членов гражданского сектора: </w:t>
                  </w:r>
                </w:p>
              </w:tc>
            </w:tr>
            <w:tr w:rsidR="003E7A74" w:rsidRPr="00F562B7" w14:paraId="68F55D69" w14:textId="77777777" w:rsidTr="0066318F">
              <w:tc>
                <w:tcPr>
                  <w:tcW w:w="9759" w:type="dxa"/>
                  <w:gridSpan w:val="2"/>
                </w:tcPr>
                <w:p w14:paraId="71F8983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2.2.5. Количество членов в возрасте ≤ 40 лет:</w:t>
                  </w:r>
                </w:p>
              </w:tc>
            </w:tr>
            <w:tr w:rsidR="003E7A74" w:rsidRPr="00F46A4E" w14:paraId="25EA653C" w14:textId="77777777" w:rsidTr="0066318F">
              <w:tc>
                <w:tcPr>
                  <w:tcW w:w="9759" w:type="dxa"/>
                  <w:gridSpan w:val="2"/>
                </w:tcPr>
                <w:p w14:paraId="280D6BB9" w14:textId="77777777" w:rsidR="003E7A74" w:rsidRPr="00F46A4E" w:rsidRDefault="003E7A74" w:rsidP="003E7A74">
                  <w:pPr>
                    <w:tabs>
                      <w:tab w:val="left" w:pos="1416"/>
                    </w:tabs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2.2.6. Количество членов женского пола:</w:t>
                  </w:r>
                </w:p>
              </w:tc>
            </w:tr>
            <w:tr w:rsidR="003E7A74" w:rsidRPr="00F562B7" w14:paraId="5B0638FE" w14:textId="77777777" w:rsidTr="0066318F">
              <w:tc>
                <w:tcPr>
                  <w:tcW w:w="9759" w:type="dxa"/>
                  <w:gridSpan w:val="2"/>
                </w:tcPr>
                <w:p w14:paraId="2C3A7E26" w14:textId="77777777" w:rsidR="003E7A74" w:rsidRPr="00F46A4E" w:rsidRDefault="003E7A74" w:rsidP="003E7A7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 xml:space="preserve">  2.2.7. Количество организации, члены МИГа, представляющие интересы социально-уязвимых групп/ местных этнических меньшинств / окружающей среды /экономического сектора:</w:t>
                  </w:r>
                </w:p>
              </w:tc>
            </w:tr>
          </w:tbl>
          <w:p w14:paraId="18C5432A" w14:textId="77777777" w:rsidR="003E7A74" w:rsidRPr="00F46A4E" w:rsidRDefault="003E7A74" w:rsidP="003E7A74">
            <w:pPr>
              <w:spacing w:after="120" w:line="240" w:lineRule="auto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eastAsia="en-US"/>
              </w:rPr>
            </w:pPr>
          </w:p>
          <w:tbl>
            <w:tblPr>
              <w:tblStyle w:val="GridTable4Accent551"/>
              <w:tblW w:w="9787" w:type="dxa"/>
              <w:shd w:val="clear" w:color="auto" w:fill="D9E2F3" w:themeFill="accent5" w:themeFillTint="33"/>
              <w:tblLayout w:type="fixed"/>
              <w:tblLook w:val="04A0" w:firstRow="1" w:lastRow="0" w:firstColumn="1" w:lastColumn="0" w:noHBand="0" w:noVBand="1"/>
            </w:tblPr>
            <w:tblGrid>
              <w:gridCol w:w="9787"/>
            </w:tblGrid>
            <w:tr w:rsidR="003E7A74" w:rsidRPr="00F46A4E" w14:paraId="5701A91D" w14:textId="77777777" w:rsidTr="006631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8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7" w:type="dxa"/>
                  <w:shd w:val="clear" w:color="auto" w:fill="D9E2F3" w:themeFill="accent5" w:themeFillTint="33"/>
                </w:tcPr>
                <w:p w14:paraId="62AE6265" w14:textId="77777777" w:rsidR="003E7A74" w:rsidRPr="00F46A4E" w:rsidRDefault="003E7A74" w:rsidP="003E7A74">
                  <w:pPr>
                    <w:spacing w:after="160" w:line="240" w:lineRule="auto"/>
                    <w:ind w:left="-123" w:right="-81"/>
                    <w:contextualSpacing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val="en-US" w:eastAsia="en-US"/>
                    </w:rPr>
                  </w:pPr>
                  <w:r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val="en-US" w:eastAsia="en-US"/>
                    </w:rPr>
                    <w:t>3. ДАННЫЕ О ФИНАНСИРОВАНИИ</w:t>
                  </w:r>
                </w:p>
              </w:tc>
            </w:tr>
          </w:tbl>
          <w:p w14:paraId="75C19101" w14:textId="77777777" w:rsidR="003E7A74" w:rsidRPr="00F46A4E" w:rsidRDefault="003E7A74" w:rsidP="003E7A74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z w:val="26"/>
                <w:szCs w:val="26"/>
                <w:lang w:val="en-US" w:eastAsia="en-US"/>
              </w:rPr>
            </w:pPr>
            <w:r w:rsidRPr="00F46A4E">
              <w:rPr>
                <w:rFonts w:ascii="Times New Roman" w:eastAsia="Calibri" w:hAnsi="Times New Roman"/>
                <w:b w:val="0"/>
                <w:bCs w:val="0"/>
                <w:sz w:val="26"/>
                <w:szCs w:val="26"/>
                <w:lang w:val="en-US" w:eastAsia="en-US"/>
              </w:rPr>
              <w:t xml:space="preserve">     </w:t>
            </w:r>
          </w:p>
          <w:tbl>
            <w:tblPr>
              <w:tblStyle w:val="TableGrid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2440"/>
              <w:gridCol w:w="2207"/>
            </w:tblGrid>
            <w:tr w:rsidR="003E7A74" w:rsidRPr="00F562B7" w14:paraId="0D046F1D" w14:textId="77777777" w:rsidTr="00F30F1D">
              <w:tc>
                <w:tcPr>
                  <w:tcW w:w="4879" w:type="dxa"/>
                </w:tcPr>
                <w:p w14:paraId="1DE4BA8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Общая стоимость стратегии местного развития, лей </w:t>
                  </w:r>
                  <w:r w:rsidRPr="00F46A4E">
                    <w:rPr>
                      <w:rFonts w:ascii="Times New Roman" w:eastAsia="Calibri" w:hAnsi="Times New Roman"/>
                      <w:bCs/>
                      <w:i/>
                      <w:sz w:val="26"/>
                      <w:szCs w:val="26"/>
                      <w:lang w:val="ru-RU"/>
                    </w:rPr>
                    <w:t>(указывается общая стоимость в соответствии с представленной документацией)</w:t>
                  </w:r>
                </w:p>
              </w:tc>
              <w:tc>
                <w:tcPr>
                  <w:tcW w:w="4647" w:type="dxa"/>
                  <w:gridSpan w:val="2"/>
                </w:tcPr>
                <w:p w14:paraId="6AD51E9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4455DB03" w14:textId="77777777" w:rsidTr="00F30F1D">
              <w:tc>
                <w:tcPr>
                  <w:tcW w:w="4879" w:type="dxa"/>
                </w:tcPr>
                <w:p w14:paraId="7E276B98" w14:textId="0D17E451" w:rsidR="003E7A74" w:rsidRPr="00F46A4E" w:rsidRDefault="003E7A74" w:rsidP="004107BA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Общая стоимость </w:t>
                  </w:r>
                  <w:r w:rsidR="004107BA" w:rsidRPr="004107BA">
                    <w:rPr>
                      <w:rFonts w:ascii="Times New Roman" w:hAnsi="Times New Roman"/>
                      <w:b/>
                      <w:sz w:val="26"/>
                      <w:szCs w:val="26"/>
                      <w:lang w:val="ru-RU"/>
                    </w:rPr>
                    <w:t>Операционного</w:t>
                  </w:r>
                  <w:r w:rsidR="004107BA"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плана </w:t>
                  </w:r>
                </w:p>
              </w:tc>
              <w:tc>
                <w:tcPr>
                  <w:tcW w:w="4647" w:type="dxa"/>
                  <w:gridSpan w:val="2"/>
                </w:tcPr>
                <w:p w14:paraId="4957B20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7253A778" w14:textId="77777777" w:rsidTr="00F30F1D">
              <w:tc>
                <w:tcPr>
                  <w:tcW w:w="4879" w:type="dxa"/>
                </w:tcPr>
                <w:p w14:paraId="2CBFD077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Общая сумма запрашиваемой субсидии, лей</w:t>
                  </w:r>
                </w:p>
              </w:tc>
              <w:tc>
                <w:tcPr>
                  <w:tcW w:w="4647" w:type="dxa"/>
                  <w:gridSpan w:val="2"/>
                </w:tcPr>
                <w:p w14:paraId="55AD3EE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55263B86" w14:textId="77777777" w:rsidTr="00F30F1D">
              <w:tc>
                <w:tcPr>
                  <w:tcW w:w="4879" w:type="dxa"/>
                </w:tcPr>
                <w:p w14:paraId="0E4C883B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Размер финансовых средств, запрашиваемых для функционирования МИГа 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(20%)</w:t>
                  </w: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4647" w:type="dxa"/>
                  <w:gridSpan w:val="2"/>
                </w:tcPr>
                <w:p w14:paraId="2912E69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562B7" w14:paraId="30251622" w14:textId="77777777" w:rsidTr="00F30F1D">
              <w:tc>
                <w:tcPr>
                  <w:tcW w:w="4879" w:type="dxa"/>
                </w:tcPr>
                <w:p w14:paraId="36C674BF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Размер финансовых средств, запрашиваемых для внедрения стратегии местного развития </w:t>
                  </w:r>
                  <w:r w:rsidRPr="00F46A4E">
                    <w:rPr>
                      <w:rFonts w:ascii="Times New Roman" w:eastAsia="Calibri" w:hAnsi="Times New Roman"/>
                      <w:bCs/>
                      <w:sz w:val="26"/>
                      <w:szCs w:val="26"/>
                      <w:lang w:val="ru-RU"/>
                    </w:rPr>
                    <w:t>(80%)</w:t>
                  </w: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  </w:t>
                  </w:r>
                </w:p>
                <w:p w14:paraId="7679A0E5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rPr>
                      <w:rFonts w:ascii="Times New Roman" w:eastAsia="Calibri" w:hAnsi="Times New Roman"/>
                      <w:b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4647" w:type="dxa"/>
                  <w:gridSpan w:val="2"/>
                </w:tcPr>
                <w:p w14:paraId="331E6568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0A2E21DA" w14:textId="77777777" w:rsidTr="00F30F1D">
              <w:trPr>
                <w:trHeight w:val="216"/>
              </w:trPr>
              <w:tc>
                <w:tcPr>
                  <w:tcW w:w="4879" w:type="dxa"/>
                  <w:vMerge w:val="restart"/>
                </w:tcPr>
                <w:p w14:paraId="19CED78B" w14:textId="6DE2BD3C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Затраты на внедрение стратегии местного развития, распределенные по мерам (минимум -</w:t>
                  </w:r>
                  <w:r w:rsidR="0066318F"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 </w:t>
                  </w: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2, максимум – 4 меры) </w:t>
                  </w:r>
                </w:p>
              </w:tc>
              <w:tc>
                <w:tcPr>
                  <w:tcW w:w="2440" w:type="dxa"/>
                  <w:vAlign w:val="center"/>
                </w:tcPr>
                <w:p w14:paraId="2F2FA406" w14:textId="77777777" w:rsidR="003E7A74" w:rsidRPr="00F46A4E" w:rsidRDefault="003E7A74" w:rsidP="003E7A7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Название меры</w:t>
                  </w:r>
                </w:p>
              </w:tc>
              <w:tc>
                <w:tcPr>
                  <w:tcW w:w="2207" w:type="dxa"/>
                  <w:vAlign w:val="center"/>
                </w:tcPr>
                <w:p w14:paraId="51B43A51" w14:textId="77777777" w:rsidR="003E7A74" w:rsidRPr="00F46A4E" w:rsidRDefault="003E7A74" w:rsidP="003E7A7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 xml:space="preserve">Бюджет </w:t>
                  </w:r>
                </w:p>
              </w:tc>
            </w:tr>
            <w:tr w:rsidR="003E7A74" w:rsidRPr="00F46A4E" w14:paraId="4E63C4B9" w14:textId="77777777" w:rsidTr="00F30F1D">
              <w:trPr>
                <w:trHeight w:val="216"/>
              </w:trPr>
              <w:tc>
                <w:tcPr>
                  <w:tcW w:w="4879" w:type="dxa"/>
                  <w:vMerge/>
                </w:tcPr>
                <w:p w14:paraId="26D5554E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440" w:type="dxa"/>
                </w:tcPr>
                <w:p w14:paraId="61365226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1.</w:t>
                  </w:r>
                </w:p>
              </w:tc>
              <w:tc>
                <w:tcPr>
                  <w:tcW w:w="2207" w:type="dxa"/>
                </w:tcPr>
                <w:p w14:paraId="7BFA5A36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59D2AC54" w14:textId="77777777" w:rsidTr="00F30F1D">
              <w:trPr>
                <w:trHeight w:val="297"/>
              </w:trPr>
              <w:tc>
                <w:tcPr>
                  <w:tcW w:w="4879" w:type="dxa"/>
                  <w:vMerge/>
                </w:tcPr>
                <w:p w14:paraId="647ED7D4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440" w:type="dxa"/>
                </w:tcPr>
                <w:p w14:paraId="712ACC0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2.</w:t>
                  </w:r>
                </w:p>
              </w:tc>
              <w:tc>
                <w:tcPr>
                  <w:tcW w:w="2207" w:type="dxa"/>
                </w:tcPr>
                <w:p w14:paraId="11E358C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5E1B7289" w14:textId="77777777" w:rsidTr="00F30F1D">
              <w:trPr>
                <w:trHeight w:val="297"/>
              </w:trPr>
              <w:tc>
                <w:tcPr>
                  <w:tcW w:w="4879" w:type="dxa"/>
                  <w:vMerge/>
                </w:tcPr>
                <w:p w14:paraId="0229F606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440" w:type="dxa"/>
                </w:tcPr>
                <w:p w14:paraId="1ED0000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3.</w:t>
                  </w:r>
                </w:p>
              </w:tc>
              <w:tc>
                <w:tcPr>
                  <w:tcW w:w="2207" w:type="dxa"/>
                </w:tcPr>
                <w:p w14:paraId="2C9EAB39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7D990F3B" w14:textId="77777777" w:rsidTr="00F30F1D">
              <w:trPr>
                <w:trHeight w:val="297"/>
              </w:trPr>
              <w:tc>
                <w:tcPr>
                  <w:tcW w:w="4879" w:type="dxa"/>
                  <w:vMerge/>
                </w:tcPr>
                <w:p w14:paraId="5E05E0E3" w14:textId="77777777" w:rsidR="003E7A74" w:rsidRPr="00F46A4E" w:rsidRDefault="003E7A74" w:rsidP="003E7A74">
                  <w:pPr>
                    <w:spacing w:line="240" w:lineRule="auto"/>
                    <w:ind w:right="792"/>
                    <w:contextualSpacing/>
                    <w:jc w:val="both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  <w:tc>
                <w:tcPr>
                  <w:tcW w:w="2440" w:type="dxa"/>
                </w:tcPr>
                <w:p w14:paraId="22914C9E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  <w:t>4.</w:t>
                  </w:r>
                </w:p>
              </w:tc>
              <w:tc>
                <w:tcPr>
                  <w:tcW w:w="2207" w:type="dxa"/>
                </w:tcPr>
                <w:p w14:paraId="3B350F4F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73EA39D9" w14:textId="77777777" w:rsidR="003E7A74" w:rsidRPr="00F46A4E" w:rsidRDefault="003E7A74" w:rsidP="003E7A74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z w:val="26"/>
                <w:szCs w:val="26"/>
                <w:lang w:val="en-US" w:eastAsia="en-US"/>
              </w:rPr>
            </w:pPr>
          </w:p>
          <w:tbl>
            <w:tblPr>
              <w:tblStyle w:val="GridTable4Accent551"/>
              <w:tblW w:w="9787" w:type="dxa"/>
              <w:tblLayout w:type="fixed"/>
              <w:tblLook w:val="04A0" w:firstRow="1" w:lastRow="0" w:firstColumn="1" w:lastColumn="0" w:noHBand="0" w:noVBand="1"/>
            </w:tblPr>
            <w:tblGrid>
              <w:gridCol w:w="9787"/>
            </w:tblGrid>
            <w:tr w:rsidR="003E7A74" w:rsidRPr="00F562B7" w14:paraId="32E6B64B" w14:textId="77777777" w:rsidTr="006631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33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87" w:type="dxa"/>
                  <w:shd w:val="clear" w:color="auto" w:fill="D9E2F3" w:themeFill="accent5" w:themeFillTint="33"/>
                </w:tcPr>
                <w:p w14:paraId="7BBA3DED" w14:textId="77777777" w:rsidR="003E7A74" w:rsidRPr="00F46A4E" w:rsidRDefault="003E7A74" w:rsidP="003E7A74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</w:pPr>
                  <w:r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eastAsia="en-US"/>
                    </w:rPr>
                    <w:t>4. ИНФОРМАЦИЯ О БАНКОВСКОМ СЧЕТЕ ЗАЯВИТЕЛЯ</w:t>
                  </w:r>
                </w:p>
              </w:tc>
            </w:tr>
          </w:tbl>
          <w:p w14:paraId="57EC2533" w14:textId="77777777" w:rsidR="003E7A74" w:rsidRPr="00F46A4E" w:rsidRDefault="003E7A74" w:rsidP="003E7A74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trike/>
                <w:sz w:val="26"/>
                <w:szCs w:val="26"/>
                <w:lang w:eastAsia="en-US"/>
              </w:rPr>
            </w:pPr>
          </w:p>
          <w:tbl>
            <w:tblPr>
              <w:tblStyle w:val="TableGrid3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79"/>
              <w:gridCol w:w="4647"/>
            </w:tblGrid>
            <w:tr w:rsidR="003E7A74" w:rsidRPr="00F46A4E" w14:paraId="25330A0C" w14:textId="77777777" w:rsidTr="00F30F1D">
              <w:tc>
                <w:tcPr>
                  <w:tcW w:w="4879" w:type="dxa"/>
                  <w:shd w:val="clear" w:color="auto" w:fill="auto"/>
                </w:tcPr>
                <w:p w14:paraId="195BFA15" w14:textId="77777777" w:rsidR="003E7A74" w:rsidRPr="00F46A4E" w:rsidRDefault="003E7A74" w:rsidP="003E7A74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Наименование банка</w:t>
                  </w:r>
                </w:p>
              </w:tc>
              <w:tc>
                <w:tcPr>
                  <w:tcW w:w="4647" w:type="dxa"/>
                  <w:shd w:val="clear" w:color="auto" w:fill="auto"/>
                </w:tcPr>
                <w:p w14:paraId="7895C853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5C44F6A6" w14:textId="77777777" w:rsidTr="00F30F1D">
              <w:tc>
                <w:tcPr>
                  <w:tcW w:w="4879" w:type="dxa"/>
                  <w:shd w:val="clear" w:color="auto" w:fill="auto"/>
                </w:tcPr>
                <w:p w14:paraId="3215256F" w14:textId="660E1428" w:rsidR="003E7A74" w:rsidRPr="00F46A4E" w:rsidRDefault="0066318F" w:rsidP="003E7A74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Филиал /</w:t>
                  </w:r>
                  <w:r w:rsidR="003E7A74"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адрес банка</w:t>
                  </w:r>
                </w:p>
              </w:tc>
              <w:tc>
                <w:tcPr>
                  <w:tcW w:w="4647" w:type="dxa"/>
                  <w:shd w:val="clear" w:color="auto" w:fill="auto"/>
                </w:tcPr>
                <w:p w14:paraId="7049DA34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16AC6586" w14:textId="77777777" w:rsidTr="00F30F1D">
              <w:tc>
                <w:tcPr>
                  <w:tcW w:w="4879" w:type="dxa"/>
                  <w:shd w:val="clear" w:color="auto" w:fill="auto"/>
                </w:tcPr>
                <w:p w14:paraId="5CB71E96" w14:textId="77777777" w:rsidR="003E7A74" w:rsidRPr="00F46A4E" w:rsidRDefault="003E7A74" w:rsidP="003E7A74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Код банка</w:t>
                  </w:r>
                </w:p>
              </w:tc>
              <w:tc>
                <w:tcPr>
                  <w:tcW w:w="4647" w:type="dxa"/>
                  <w:shd w:val="clear" w:color="auto" w:fill="auto"/>
                </w:tcPr>
                <w:p w14:paraId="781D49FD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  <w:tr w:rsidR="003E7A74" w:rsidRPr="00F46A4E" w14:paraId="375F5F41" w14:textId="77777777" w:rsidTr="00F30F1D">
              <w:tc>
                <w:tcPr>
                  <w:tcW w:w="4879" w:type="dxa"/>
                  <w:shd w:val="clear" w:color="auto" w:fill="auto"/>
                </w:tcPr>
                <w:p w14:paraId="6EBF8DD5" w14:textId="77777777" w:rsidR="003E7A74" w:rsidRPr="00F46A4E" w:rsidRDefault="003E7A74" w:rsidP="003E7A74">
                  <w:pPr>
                    <w:tabs>
                      <w:tab w:val="left" w:pos="3510"/>
                    </w:tabs>
                    <w:spacing w:line="240" w:lineRule="auto"/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</w:pPr>
                  <w:r w:rsidRPr="00F46A4E">
                    <w:rPr>
                      <w:rFonts w:ascii="Times New Roman" w:eastAsia="Calibri" w:hAnsi="Times New Roman"/>
                      <w:sz w:val="26"/>
                      <w:szCs w:val="26"/>
                      <w:lang w:val="ru-RU"/>
                    </w:rPr>
                    <w:t>Счет заявителя IBAN</w:t>
                  </w:r>
                </w:p>
              </w:tc>
              <w:tc>
                <w:tcPr>
                  <w:tcW w:w="4647" w:type="dxa"/>
                  <w:shd w:val="clear" w:color="auto" w:fill="auto"/>
                </w:tcPr>
                <w:p w14:paraId="45B12182" w14:textId="77777777" w:rsidR="003E7A74" w:rsidRPr="00F46A4E" w:rsidRDefault="003E7A74" w:rsidP="003E7A74">
                  <w:pPr>
                    <w:spacing w:after="120" w:line="240" w:lineRule="auto"/>
                    <w:rPr>
                      <w:rFonts w:ascii="Times New Roman" w:eastAsia="Calibri" w:hAnsi="Times New Roman"/>
                      <w:b/>
                      <w:bCs/>
                      <w:sz w:val="26"/>
                      <w:szCs w:val="26"/>
                      <w:lang w:val="ru-RU"/>
                    </w:rPr>
                  </w:pPr>
                </w:p>
              </w:tc>
            </w:tr>
          </w:tbl>
          <w:p w14:paraId="60D61116" w14:textId="77777777" w:rsidR="003E7A74" w:rsidRPr="00F46A4E" w:rsidRDefault="003E7A74" w:rsidP="003E7A74">
            <w:pPr>
              <w:spacing w:after="120" w:line="240" w:lineRule="auto"/>
              <w:rPr>
                <w:rFonts w:ascii="Times New Roman" w:eastAsia="Calibri" w:hAnsi="Times New Roman"/>
                <w:b w:val="0"/>
                <w:bCs w:val="0"/>
                <w:sz w:val="26"/>
                <w:szCs w:val="26"/>
                <w:lang w:val="en-US" w:eastAsia="en-US"/>
              </w:rPr>
            </w:pPr>
          </w:p>
          <w:tbl>
            <w:tblPr>
              <w:tblStyle w:val="GridTable4Accent551"/>
              <w:tblW w:w="9764" w:type="dxa"/>
              <w:tblInd w:w="23" w:type="dxa"/>
              <w:tblLayout w:type="fixed"/>
              <w:tblLook w:val="04A0" w:firstRow="1" w:lastRow="0" w:firstColumn="1" w:lastColumn="0" w:noHBand="0" w:noVBand="1"/>
            </w:tblPr>
            <w:tblGrid>
              <w:gridCol w:w="9764"/>
            </w:tblGrid>
            <w:tr w:rsidR="003E7A74" w:rsidRPr="00F46A4E" w14:paraId="17A1419F" w14:textId="77777777" w:rsidTr="0066318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64" w:type="dxa"/>
                  <w:tcBorders>
                    <w:right w:val="single" w:sz="4" w:space="0" w:color="auto"/>
                  </w:tcBorders>
                  <w:shd w:val="clear" w:color="auto" w:fill="D9E2F3" w:themeFill="accent5" w:themeFillTint="33"/>
                </w:tcPr>
                <w:p w14:paraId="0F5A55FB" w14:textId="77777777" w:rsidR="003E7A74" w:rsidRPr="00F46A4E" w:rsidRDefault="003E7A74" w:rsidP="003E7A74">
                  <w:pPr>
                    <w:spacing w:after="160" w:line="240" w:lineRule="auto"/>
                    <w:ind w:left="720"/>
                    <w:contextualSpacing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val="en-US" w:eastAsia="en-US"/>
                    </w:rPr>
                  </w:pPr>
                  <w:r w:rsidRPr="00F46A4E">
                    <w:rPr>
                      <w:rFonts w:ascii="Times New Roman" w:eastAsia="Calibri" w:hAnsi="Times New Roman"/>
                      <w:b w:val="0"/>
                      <w:bCs w:val="0"/>
                      <w:color w:val="auto"/>
                      <w:sz w:val="26"/>
                      <w:szCs w:val="26"/>
                      <w:lang w:val="en-US" w:eastAsia="en-US"/>
                    </w:rPr>
                    <w:t>5. СПИСОК ПРИЛАГАЕМЫХ ДОКУМЕНТОВ</w:t>
                  </w:r>
                </w:p>
              </w:tc>
            </w:tr>
            <w:tr w:rsidR="003E7A74" w:rsidRPr="00F562B7" w14:paraId="389407CC" w14:textId="77777777" w:rsidTr="0066318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14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9764" w:type="dxa"/>
                  <w:tcBorders>
                    <w:right w:val="single" w:sz="4" w:space="0" w:color="auto"/>
                  </w:tcBorders>
                  <w:shd w:val="clear" w:color="auto" w:fill="FFFFFF" w:themeFill="background1"/>
                </w:tcPr>
                <w:p w14:paraId="205F3686" w14:textId="77777777" w:rsidR="003E7A74" w:rsidRPr="00F46A4E" w:rsidRDefault="003E7A74" w:rsidP="003E7A74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sz w:val="26"/>
                      <w:szCs w:val="26"/>
                      <w:lang w:val="en-US" w:eastAsia="en-US"/>
                    </w:rPr>
                  </w:pPr>
                </w:p>
                <w:tbl>
                  <w:tblPr>
                    <w:tblStyle w:val="TableGrid31"/>
                    <w:tblW w:w="9390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00"/>
                    <w:gridCol w:w="4230"/>
                    <w:gridCol w:w="1260"/>
                    <w:gridCol w:w="1700"/>
                  </w:tblGrid>
                  <w:tr w:rsidR="003E7A74" w:rsidRPr="00F46A4E" w14:paraId="42417C8A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7FBB6A46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Порядок документов в деле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53E8F717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Перечень документов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2B5C0A58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05059568" w14:textId="4528224A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Подтверждено подписью заявите</w:t>
                        </w:r>
                        <w:r w:rsidR="0066318F"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л</w:t>
                        </w: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ля</w:t>
                        </w:r>
                      </w:p>
                    </w:tc>
                  </w:tr>
                  <w:tr w:rsidR="003E7A74" w:rsidRPr="00F562B7" w14:paraId="3A479147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65539817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1.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52FEA204" w14:textId="071478FA" w:rsidR="003E7A74" w:rsidRPr="00F46A4E" w:rsidRDefault="003E7A74" w:rsidP="003E7A74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Копия стратегии, разработанная сроком на 7 </w:t>
                        </w:r>
                        <w:r w:rsidR="0066318F"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лет и утвержденная Генеральным с</w:t>
                        </w: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обранием МИГа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0D9A505E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7409E29D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8E1BBB" w14:paraId="50B70A25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669D2E87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2.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370ED3CD" w14:textId="2176DDC5" w:rsidR="003E7A74" w:rsidRPr="00F46A4E" w:rsidRDefault="003E7A74" w:rsidP="008E1BBB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b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Копия </w:t>
                        </w:r>
                        <w:r w:rsidRPr="008E1BBB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О</w:t>
                        </w:r>
                        <w:r w:rsidR="004107BA" w:rsidRPr="008E1B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перационного</w:t>
                        </w: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 плана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4EE02262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0793EB50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562B7" w14:paraId="4347DE80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190CFC1E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3.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2230DA1A" w14:textId="1A06282F" w:rsidR="003E7A74" w:rsidRPr="00F46A4E" w:rsidRDefault="003E7A74" w:rsidP="00BC6DD9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Копия пр</w:t>
                        </w:r>
                        <w:r w:rsidR="0066318F"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отокола заседания Генерального с</w:t>
                        </w: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обрания МИГа, на котором утвержден </w:t>
                        </w:r>
                        <w:r w:rsidR="008E1BBB" w:rsidRPr="008E1B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Операцион</w:t>
                        </w:r>
                        <w:r w:rsidRPr="008E1BBB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ный</w:t>
                        </w: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 План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472BCAB2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760BF1CB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46A4E" w14:paraId="22394EBC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372FA1C0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4.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395D2701" w14:textId="7BE48E2A" w:rsidR="003E7A74" w:rsidRPr="00F46A4E" w:rsidRDefault="00D527CC" w:rsidP="003E7A74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Список</w:t>
                        </w:r>
                        <w:r w:rsidR="003E7A74"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 xml:space="preserve"> членов МИГа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45AE2C8D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trike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45EFF93C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trike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562B7" w14:paraId="05A8ED5E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0B8E5745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5.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6EB6A4CA" w14:textId="77777777" w:rsidR="003E7A74" w:rsidRPr="00F46A4E" w:rsidRDefault="003E7A74" w:rsidP="00243FC5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Документ, подтверждающий полномочия законного представителя, в зависимости от обстоятельств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6FDCD875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0669031C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562B7" w14:paraId="61AE71C5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3CA6D85C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6.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67C71783" w14:textId="77777777" w:rsidR="003E7A74" w:rsidRPr="00F46A4E" w:rsidRDefault="003E7A74" w:rsidP="00243FC5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Декларация относительно достоверности представленных документов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5BDDF17A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6C85BCF2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562B7" w14:paraId="70381256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7C4F7518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7.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0F4C1474" w14:textId="77777777" w:rsidR="003E7A74" w:rsidRPr="00F46A4E" w:rsidRDefault="003E7A74" w:rsidP="00243FC5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  <w:t>Сертификат о подтверждении банковского счета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74B96DFE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08BDB0E6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3E7A74" w:rsidRPr="00F562B7" w14:paraId="14D92AAC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32246295" w14:textId="77777777" w:rsidR="003E7A74" w:rsidRPr="00F46A4E" w:rsidRDefault="003E7A74" w:rsidP="0066318F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8.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38E6B2FD" w14:textId="77777777" w:rsidR="003E7A74" w:rsidRPr="00F46A4E" w:rsidRDefault="003E7A74" w:rsidP="00243FC5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i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Копия трудовых договоров для сотрудников исполнительного органа МИГа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056D6AFB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51ADD535" w14:textId="77777777" w:rsidR="003E7A74" w:rsidRPr="00F46A4E" w:rsidRDefault="003E7A74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12412A" w:rsidRPr="00F562B7" w14:paraId="40FBCCA1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7327D6E0" w14:textId="24E67071" w:rsidR="0012412A" w:rsidRPr="00F46A4E" w:rsidRDefault="0012412A" w:rsidP="0012412A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9.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5A6B4383" w14:textId="23BA7E3C" w:rsidR="0012412A" w:rsidRPr="00F46A4E" w:rsidRDefault="0012412A" w:rsidP="00243FC5">
                        <w:pPr>
                          <w:spacing w:line="240" w:lineRule="auto"/>
                          <w:contextualSpacing/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</w:pPr>
                        <w:r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Отчет о достижении показателей, установленных в операционном плане и достигнутых в ходе предыдущего конкурса, в случае МИГ</w:t>
                        </w:r>
                        <w:r w:rsidR="00243FC5"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-ов</w:t>
                        </w:r>
                        <w:r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, финансир</w:t>
                        </w:r>
                        <w:r w:rsidR="00243FC5"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уемых</w:t>
                        </w:r>
                        <w:r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 xml:space="preserve"> в предыдущем</w:t>
                        </w:r>
                        <w:r w:rsidR="00243FC5"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 xml:space="preserve"> конкурсе</w:t>
                        </w:r>
                        <w:r w:rsidRPr="00243FC5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;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6009E768" w14:textId="77777777" w:rsidR="0012412A" w:rsidRPr="00F46A4E" w:rsidRDefault="0012412A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76FF736B" w14:textId="77777777" w:rsidR="0012412A" w:rsidRPr="00F46A4E" w:rsidRDefault="0012412A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  <w:tr w:rsidR="0012412A" w:rsidRPr="00F562B7" w14:paraId="0D20B76F" w14:textId="77777777" w:rsidTr="00F30F1D">
                    <w:tc>
                      <w:tcPr>
                        <w:tcW w:w="2200" w:type="dxa"/>
                        <w:shd w:val="clear" w:color="auto" w:fill="FFFFFF" w:themeFill="background1"/>
                      </w:tcPr>
                      <w:p w14:paraId="3A0D0810" w14:textId="060485E8" w:rsidR="0012412A" w:rsidRPr="00F46A4E" w:rsidRDefault="0012412A" w:rsidP="0012412A">
                        <w:pPr>
                          <w:spacing w:line="240" w:lineRule="auto"/>
                          <w:contextualSpacing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  <w:r w:rsidRPr="00F46A4E"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  <w:t>10.</w:t>
                        </w:r>
                      </w:p>
                    </w:tc>
                    <w:tc>
                      <w:tcPr>
                        <w:tcW w:w="4230" w:type="dxa"/>
                        <w:shd w:val="clear" w:color="auto" w:fill="FFFFFF" w:themeFill="background1"/>
                      </w:tcPr>
                      <w:p w14:paraId="20FB26C1" w14:textId="3A52BC24" w:rsidR="0012412A" w:rsidRPr="00F46A4E" w:rsidRDefault="006E19BB" w:rsidP="006E19BB">
                        <w:pPr>
                          <w:spacing w:line="240" w:lineRule="auto"/>
                          <w:contextualSpacing/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</w:pPr>
                        <w:r w:rsidRPr="006E19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 xml:space="preserve">Краткая </w:t>
                        </w:r>
                        <w:r w:rsidR="0012412A" w:rsidRPr="006E19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 xml:space="preserve">процедура мониторинга </w:t>
                        </w:r>
                        <w:r w:rsidR="0012412A" w:rsidRPr="006E19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lastRenderedPageBreak/>
                          <w:t>проектов, реализуем</w:t>
                        </w:r>
                        <w:r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>ых</w:t>
                        </w:r>
                        <w:r w:rsidR="0012412A" w:rsidRPr="006E19BB">
                          <w:rPr>
                            <w:rFonts w:ascii="Times New Roman" w:hAnsi="Times New Roman"/>
                            <w:i/>
                            <w:sz w:val="26"/>
                            <w:szCs w:val="26"/>
                            <w:lang w:val="ru-RU" w:eastAsia="ar-SA"/>
                          </w:rPr>
                          <w:t xml:space="preserve"> в рамках МИГа.</w:t>
                        </w:r>
                      </w:p>
                    </w:tc>
                    <w:tc>
                      <w:tcPr>
                        <w:tcW w:w="1260" w:type="dxa"/>
                        <w:shd w:val="clear" w:color="auto" w:fill="FFFFFF" w:themeFill="background1"/>
                      </w:tcPr>
                      <w:p w14:paraId="5E0A84E4" w14:textId="77777777" w:rsidR="0012412A" w:rsidRPr="00F46A4E" w:rsidRDefault="0012412A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  <w:tc>
                      <w:tcPr>
                        <w:tcW w:w="1700" w:type="dxa"/>
                        <w:shd w:val="clear" w:color="auto" w:fill="FFFFFF" w:themeFill="background1"/>
                      </w:tcPr>
                      <w:p w14:paraId="5499034E" w14:textId="77777777" w:rsidR="0012412A" w:rsidRPr="00F46A4E" w:rsidRDefault="0012412A" w:rsidP="003E7A74">
                        <w:pPr>
                          <w:spacing w:line="240" w:lineRule="auto"/>
                          <w:contextualSpacing/>
                          <w:jc w:val="center"/>
                          <w:rPr>
                            <w:rFonts w:ascii="Times New Roman" w:eastAsia="Calibri" w:hAnsi="Times New Roman"/>
                            <w:sz w:val="26"/>
                            <w:szCs w:val="26"/>
                            <w:lang w:val="ru-RU"/>
                          </w:rPr>
                        </w:pPr>
                      </w:p>
                    </w:tc>
                  </w:tr>
                </w:tbl>
                <w:p w14:paraId="6A46C8D8" w14:textId="77777777" w:rsidR="003E7A74" w:rsidRPr="00F46A4E" w:rsidRDefault="003E7A74" w:rsidP="003E7A74">
                  <w:pPr>
                    <w:spacing w:line="240" w:lineRule="auto"/>
                    <w:contextualSpacing/>
                    <w:jc w:val="center"/>
                    <w:rPr>
                      <w:rFonts w:ascii="Times New Roman" w:eastAsia="Calibri" w:hAnsi="Times New Roman"/>
                      <w:b w:val="0"/>
                      <w:bCs w:val="0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14:paraId="21FBE438" w14:textId="77777777" w:rsidR="003E7A74" w:rsidRPr="00F46A4E" w:rsidRDefault="003E7A74" w:rsidP="003E7A74">
            <w:pPr>
              <w:spacing w:after="120" w:line="240" w:lineRule="auto"/>
              <w:ind w:left="600"/>
              <w:rPr>
                <w:rFonts w:ascii="Calibri Light" w:eastAsia="Calibri" w:hAnsi="Calibri Light"/>
                <w:b w:val="0"/>
                <w:bCs w:val="0"/>
                <w:sz w:val="26"/>
                <w:szCs w:val="26"/>
                <w:lang w:eastAsia="en-US"/>
              </w:rPr>
            </w:pPr>
          </w:p>
        </w:tc>
      </w:tr>
    </w:tbl>
    <w:p w14:paraId="57847000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/>
          <w:b/>
          <w:sz w:val="26"/>
          <w:szCs w:val="26"/>
          <w:lang w:val="ru-RU"/>
        </w:rPr>
      </w:pPr>
    </w:p>
    <w:p w14:paraId="0EC993A8" w14:textId="77777777" w:rsidR="003E7A74" w:rsidRPr="00F46A4E" w:rsidRDefault="003E7A74" w:rsidP="003E7A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</w:p>
    <w:p w14:paraId="66325DD5" w14:textId="01F2D302" w:rsidR="003E7A74" w:rsidRPr="00F46A4E" w:rsidRDefault="0066318F" w:rsidP="003E7A74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Имя, фамилия председателя /</w:t>
      </w:r>
      <w:r w:rsidR="003E7A74" w:rsidRPr="00F46A4E">
        <w:rPr>
          <w:rFonts w:ascii="Times New Roman" w:eastAsia="Calibri" w:hAnsi="Times New Roman"/>
          <w:sz w:val="26"/>
          <w:szCs w:val="26"/>
          <w:lang w:val="ru-RU"/>
        </w:rPr>
        <w:t>законного представителя МИГа____________________________________________</w:t>
      </w:r>
    </w:p>
    <w:p w14:paraId="3546B15C" w14:textId="77777777" w:rsidR="003E7A74" w:rsidRPr="00F46A4E" w:rsidRDefault="003E7A74" w:rsidP="003E7A7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Подпись _____________________</w:t>
      </w:r>
    </w:p>
    <w:p w14:paraId="740EEF5C" w14:textId="77777777" w:rsidR="003E7A74" w:rsidRPr="00F46A4E" w:rsidRDefault="003E7A74" w:rsidP="003E7A7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Дата __________________________</w:t>
      </w:r>
    </w:p>
    <w:p w14:paraId="7C018D8F" w14:textId="77777777" w:rsidR="003E7A74" w:rsidRPr="00F46A4E" w:rsidRDefault="003E7A74" w:rsidP="003E7A7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val="ru-RU"/>
        </w:rPr>
      </w:pPr>
    </w:p>
    <w:p w14:paraId="440FB2C5" w14:textId="5A54C314" w:rsidR="006D5B64" w:rsidRPr="00F46A4E" w:rsidRDefault="006D5B64" w:rsidP="00941630">
      <w:pPr>
        <w:spacing w:line="240" w:lineRule="auto"/>
        <w:ind w:firstLine="720"/>
        <w:jc w:val="right"/>
        <w:rPr>
          <w:rFonts w:ascii="Times New Roman" w:hAnsi="Times New Roman"/>
          <w:sz w:val="26"/>
          <w:szCs w:val="26"/>
          <w:lang w:val="ro-RO"/>
        </w:rPr>
      </w:pPr>
      <w:r w:rsidRPr="00F46A4E"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</w:t>
      </w:r>
    </w:p>
    <w:p w14:paraId="6ACA04A9" w14:textId="7B83A0D7" w:rsidR="00941630" w:rsidRPr="00F46A4E" w:rsidRDefault="00941630" w:rsidP="00941630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D65E8B">
        <w:rPr>
          <w:rFonts w:ascii="Times New Roman" w:hAnsi="Times New Roman"/>
          <w:i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2 </w:t>
      </w:r>
    </w:p>
    <w:p w14:paraId="6321BC81" w14:textId="77777777" w:rsidR="00941630" w:rsidRPr="00F46A4E" w:rsidRDefault="00941630" w:rsidP="00941630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20499D79" w14:textId="77777777" w:rsidR="00941630" w:rsidRPr="00F46A4E" w:rsidRDefault="00941630" w:rsidP="00941630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432AE10E" w14:textId="77777777" w:rsidR="00941630" w:rsidRPr="00F46A4E" w:rsidRDefault="00941630" w:rsidP="00941630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5F08B578" w14:textId="77777777" w:rsidR="00941630" w:rsidRPr="00F46A4E" w:rsidRDefault="004107BA" w:rsidP="009416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 w:eastAsia="en-GB"/>
        </w:rPr>
      </w:pPr>
      <w:sdt>
        <w:sdtPr>
          <w:rPr>
            <w:sz w:val="26"/>
            <w:szCs w:val="26"/>
            <w:lang w:val="ru-RU" w:eastAsia="en-GB"/>
          </w:rPr>
          <w:tag w:val="goog_rdk_116"/>
          <w:id w:val="631558099"/>
          <w:showingPlcHdr/>
        </w:sdtPr>
        <w:sdtContent>
          <w:r w:rsidR="00941630" w:rsidRPr="00F46A4E">
            <w:rPr>
              <w:rFonts w:ascii="Times New Roman" w:hAnsi="Times New Roman"/>
              <w:b/>
              <w:sz w:val="26"/>
              <w:szCs w:val="26"/>
              <w:lang w:val="ru-RU" w:eastAsia="en-GB"/>
            </w:rPr>
            <w:t xml:space="preserve">     </w:t>
          </w:r>
        </w:sdtContent>
      </w:sdt>
      <w:r w:rsidR="00941630" w:rsidRPr="00F46A4E">
        <w:rPr>
          <w:rFonts w:ascii="Times New Roman" w:hAnsi="Times New Roman"/>
          <w:b/>
          <w:sz w:val="26"/>
          <w:szCs w:val="26"/>
          <w:lang w:val="ru-RU" w:eastAsia="en-GB"/>
        </w:rPr>
        <w:t xml:space="preserve">ДЕКЛАРАЦИЯ  </w:t>
      </w:r>
    </w:p>
    <w:p w14:paraId="6C269F32" w14:textId="45BDE2AB" w:rsidR="00941630" w:rsidRPr="00F46A4E" w:rsidRDefault="00941630" w:rsidP="0094163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  <w:lang w:val="ru-RU" w:eastAsia="en-GB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en-GB"/>
        </w:rPr>
        <w:t>о достоверности представленных документов</w:t>
      </w:r>
    </w:p>
    <w:p w14:paraId="20B642DE" w14:textId="77777777" w:rsidR="00941630" w:rsidRPr="00F46A4E" w:rsidRDefault="00941630" w:rsidP="00941630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 w:eastAsia="en-GB"/>
        </w:rPr>
      </w:pPr>
    </w:p>
    <w:p w14:paraId="0B300250" w14:textId="77777777" w:rsidR="00941630" w:rsidRPr="00F46A4E" w:rsidRDefault="00941630" w:rsidP="0094163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u w:val="single"/>
          <w:lang w:val="ru-RU" w:eastAsia="en-GB"/>
        </w:rPr>
      </w:pPr>
    </w:p>
    <w:p w14:paraId="5584A062" w14:textId="14DAECB7" w:rsidR="00941630" w:rsidRPr="00F46A4E" w:rsidRDefault="00941630" w:rsidP="00941630">
      <w:pPr>
        <w:spacing w:after="0"/>
        <w:jc w:val="both"/>
        <w:rPr>
          <w:rFonts w:ascii="Times New Roman" w:hAnsi="Times New Roman"/>
          <w:sz w:val="26"/>
          <w:szCs w:val="26"/>
          <w:lang w:val="ru-RU" w:eastAsia="en-GB"/>
        </w:rPr>
      </w:pPr>
      <w:r w:rsidRPr="00F46A4E">
        <w:rPr>
          <w:rFonts w:ascii="Times New Roman" w:hAnsi="Times New Roman"/>
          <w:sz w:val="26"/>
          <w:szCs w:val="26"/>
          <w:lang w:val="ru-RU" w:eastAsia="en-GB"/>
        </w:rPr>
        <w:t xml:space="preserve">Нижеподписавшийся (нижеподписавшаяся) ____________________________________, в качестве директора/представителя Ассоциации местной инициативной группы _________________________________________________”,                                                                </w:t>
      </w:r>
      <w:r w:rsidRPr="00F46A4E">
        <w:rPr>
          <w:rFonts w:ascii="Times New Roman" w:hAnsi="Times New Roman"/>
          <w:sz w:val="26"/>
          <w:szCs w:val="26"/>
          <w:lang w:val="ru-RU" w:eastAsia="en-GB"/>
        </w:rPr>
        <w:br/>
        <w:t>ИДНО_________________________, который запрашивает финансовую поддержку в соответствии с Положением о предоставлении авансовых субсидий для местного развития путем внедрения программы LEADER, утвержденным Постановлением Правительства №  277/</w:t>
      </w:r>
      <w:r w:rsidR="00F447BE" w:rsidRPr="00F46A4E">
        <w:rPr>
          <w:rFonts w:ascii="Times New Roman" w:hAnsi="Times New Roman"/>
          <w:sz w:val="26"/>
          <w:szCs w:val="26"/>
          <w:lang w:val="ru-RU" w:eastAsia="en-GB"/>
        </w:rPr>
        <w:t>2023</w:t>
      </w:r>
      <w:r w:rsidRPr="00F46A4E">
        <w:rPr>
          <w:rFonts w:ascii="Times New Roman" w:hAnsi="Times New Roman"/>
          <w:sz w:val="26"/>
          <w:szCs w:val="26"/>
          <w:lang w:val="ru-RU" w:eastAsia="en-GB"/>
        </w:rPr>
        <w:t>, зная положения ст. 352</w:t>
      </w:r>
      <w:r w:rsidRPr="00F46A4E">
        <w:rPr>
          <w:rFonts w:ascii="Times New Roman" w:hAnsi="Times New Roman"/>
          <w:sz w:val="26"/>
          <w:szCs w:val="26"/>
          <w:vertAlign w:val="superscript"/>
          <w:lang w:val="ru-RU" w:eastAsia="en-GB"/>
        </w:rPr>
        <w:t>1</w:t>
      </w:r>
      <w:r w:rsidRPr="00F46A4E">
        <w:rPr>
          <w:rFonts w:ascii="Times New Roman" w:hAnsi="Times New Roman"/>
          <w:sz w:val="26"/>
          <w:szCs w:val="26"/>
          <w:lang w:val="ru-RU" w:eastAsia="en-GB"/>
        </w:rPr>
        <w:t xml:space="preserve"> (</w:t>
      </w:r>
      <w:r w:rsidRPr="00F46A4E">
        <w:rPr>
          <w:rFonts w:ascii="Times New Roman" w:hAnsi="Times New Roman"/>
          <w:i/>
          <w:sz w:val="26"/>
          <w:szCs w:val="26"/>
          <w:lang w:val="ru-RU" w:eastAsia="en-GB"/>
        </w:rPr>
        <w:t>Ложные заявления в декларациях</w:t>
      </w:r>
      <w:r w:rsidRPr="00F46A4E">
        <w:rPr>
          <w:rFonts w:ascii="Times New Roman" w:hAnsi="Times New Roman"/>
          <w:sz w:val="26"/>
          <w:szCs w:val="26"/>
          <w:lang w:val="ru-RU" w:eastAsia="en-GB"/>
        </w:rPr>
        <w:t>)  Уголовного Кодекса заявляю, что вся информация</w:t>
      </w:r>
      <w:r w:rsidRPr="00F46A4E">
        <w:rPr>
          <w:rFonts w:ascii="Times New Roman" w:hAnsi="Times New Roman"/>
          <w:sz w:val="26"/>
          <w:szCs w:val="26"/>
          <w:lang w:val="ro-MD" w:eastAsia="en-GB"/>
        </w:rPr>
        <w:t>,</w:t>
      </w:r>
      <w:r w:rsidRPr="00F46A4E">
        <w:rPr>
          <w:rFonts w:ascii="Times New Roman" w:hAnsi="Times New Roman"/>
          <w:sz w:val="26"/>
          <w:szCs w:val="26"/>
          <w:lang w:val="ru-RU" w:eastAsia="en-GB"/>
        </w:rPr>
        <w:t xml:space="preserve"> содержащаяся в заявлении на отбор местной инициативной группы и утверждении стратегии местного развития для финансирования, а также все приложенные к ней документы правдивы.</w:t>
      </w:r>
    </w:p>
    <w:p w14:paraId="78999286" w14:textId="77777777" w:rsidR="00941630" w:rsidRPr="00F46A4E" w:rsidRDefault="00941630" w:rsidP="00941630">
      <w:pPr>
        <w:spacing w:after="0" w:line="360" w:lineRule="auto"/>
        <w:jc w:val="both"/>
        <w:rPr>
          <w:rFonts w:ascii="Times New Roman" w:hAnsi="Times New Roman"/>
          <w:b/>
          <w:sz w:val="26"/>
          <w:szCs w:val="26"/>
          <w:lang w:val="ru-RU" w:eastAsia="en-GB"/>
        </w:rPr>
      </w:pPr>
    </w:p>
    <w:p w14:paraId="3697106C" w14:textId="77777777" w:rsidR="00941630" w:rsidRPr="00F46A4E" w:rsidRDefault="00941630" w:rsidP="0094163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en-GB"/>
        </w:rPr>
      </w:pPr>
      <w:r w:rsidRPr="00F46A4E">
        <w:rPr>
          <w:rFonts w:ascii="Times New Roman" w:hAnsi="Times New Roman"/>
          <w:sz w:val="26"/>
          <w:szCs w:val="26"/>
          <w:lang w:val="ru-RU" w:eastAsia="en-GB"/>
        </w:rPr>
        <w:t>”____”__________________</w:t>
      </w:r>
    </w:p>
    <w:p w14:paraId="5C5DCEE2" w14:textId="77777777" w:rsidR="00941630" w:rsidRPr="00F46A4E" w:rsidRDefault="00941630" w:rsidP="0094163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 w:eastAsia="en-GB"/>
        </w:rPr>
      </w:pPr>
    </w:p>
    <w:p w14:paraId="15D6912A" w14:textId="77777777" w:rsidR="00941630" w:rsidRPr="00F46A4E" w:rsidRDefault="00941630" w:rsidP="0094163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ru-RU" w:eastAsia="en-GB"/>
        </w:rPr>
      </w:pPr>
    </w:p>
    <w:p w14:paraId="638BC2A9" w14:textId="77777777" w:rsidR="00941630" w:rsidRPr="00F46A4E" w:rsidRDefault="00941630" w:rsidP="00941630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en-GB"/>
        </w:rPr>
      </w:pPr>
      <w:r w:rsidRPr="00F46A4E">
        <w:rPr>
          <w:rFonts w:ascii="Times New Roman" w:hAnsi="Times New Roman"/>
          <w:sz w:val="26"/>
          <w:szCs w:val="26"/>
          <w:lang w:val="ru-RU" w:eastAsia="en-GB"/>
        </w:rPr>
        <w:t>_______________________________</w:t>
      </w:r>
    </w:p>
    <w:p w14:paraId="03B7B566" w14:textId="77777777" w:rsidR="00941630" w:rsidRPr="00F46A4E" w:rsidRDefault="00941630" w:rsidP="00941630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  <w:lang w:val="ru-RU" w:eastAsia="en-GB"/>
        </w:rPr>
      </w:pPr>
      <w:r w:rsidRPr="00F46A4E">
        <w:rPr>
          <w:rFonts w:ascii="Times New Roman" w:hAnsi="Times New Roman"/>
          <w:sz w:val="26"/>
          <w:szCs w:val="26"/>
          <w:vertAlign w:val="superscript"/>
          <w:lang w:val="ru-RU" w:eastAsia="en-GB"/>
        </w:rPr>
        <w:t xml:space="preserve">  (Имя/фамилия/подпись заявителя)</w:t>
      </w:r>
    </w:p>
    <w:p w14:paraId="39B6C207" w14:textId="77777777" w:rsidR="00941630" w:rsidRPr="00F46A4E" w:rsidRDefault="00941630" w:rsidP="00941630">
      <w:pPr>
        <w:rPr>
          <w:rFonts w:ascii="Times New Roman" w:hAnsi="Times New Roman"/>
          <w:b/>
          <w:sz w:val="26"/>
          <w:szCs w:val="26"/>
          <w:lang w:val="ru-RU" w:eastAsia="en-GB"/>
        </w:rPr>
      </w:pPr>
    </w:p>
    <w:p w14:paraId="333E5452" w14:textId="77777777" w:rsidR="00941630" w:rsidRPr="00F46A4E" w:rsidRDefault="00941630" w:rsidP="00941630">
      <w:pPr>
        <w:spacing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</w:p>
    <w:p w14:paraId="2DE7CD28" w14:textId="6543F7BB" w:rsidR="00941630" w:rsidRPr="00F46A4E" w:rsidRDefault="00941630" w:rsidP="00941630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D65E8B">
        <w:rPr>
          <w:rFonts w:ascii="Times New Roman" w:hAnsi="Times New Roman"/>
          <w:i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3</w:t>
      </w:r>
    </w:p>
    <w:p w14:paraId="30B65318" w14:textId="77777777" w:rsidR="00941630" w:rsidRPr="00F46A4E" w:rsidRDefault="00941630" w:rsidP="00941630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5D9E9835" w14:textId="77777777" w:rsidR="00941630" w:rsidRPr="00F46A4E" w:rsidRDefault="00941630" w:rsidP="00941630">
      <w:pPr>
        <w:spacing w:line="240" w:lineRule="auto"/>
        <w:jc w:val="right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284216F3" w14:textId="77777777" w:rsidR="00941630" w:rsidRPr="00F46A4E" w:rsidRDefault="00941630" w:rsidP="00941630">
      <w:pPr>
        <w:spacing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lastRenderedPageBreak/>
        <w:t xml:space="preserve">Проверочный лист   </w:t>
      </w:r>
    </w:p>
    <w:p w14:paraId="0A773F1F" w14:textId="77777777" w:rsidR="00941630" w:rsidRPr="00F46A4E" w:rsidRDefault="00941630" w:rsidP="00941630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___________________________________________________ </w:t>
      </w:r>
    </w:p>
    <w:p w14:paraId="1BBD4FBF" w14:textId="77777777" w:rsidR="00941630" w:rsidRPr="00F46A4E" w:rsidRDefault="00941630" w:rsidP="00941630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t>(Наименование местной инициативной группы)</w:t>
      </w:r>
    </w:p>
    <w:p w14:paraId="48A910CD" w14:textId="77777777" w:rsidR="00941630" w:rsidRPr="00F46A4E" w:rsidRDefault="00941630" w:rsidP="00941630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”____”______________20__</w:t>
      </w:r>
    </w:p>
    <w:p w14:paraId="18F66E14" w14:textId="77777777" w:rsidR="00941630" w:rsidRPr="00F46A4E" w:rsidRDefault="00941630" w:rsidP="00941630">
      <w:pPr>
        <w:spacing w:after="0" w:line="240" w:lineRule="auto"/>
        <w:rPr>
          <w:rFonts w:ascii="Times New Roman" w:hAnsi="Times New Roman"/>
          <w:color w:val="FF0000"/>
          <w:sz w:val="26"/>
          <w:szCs w:val="26"/>
          <w:lang w:val="ru-RU"/>
        </w:rPr>
      </w:pPr>
    </w:p>
    <w:p w14:paraId="40E9B46E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p w14:paraId="60BBBE85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Номер дела____________________</w:t>
      </w:r>
    </w:p>
    <w:p w14:paraId="1D88D700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8"/>
        <w:gridCol w:w="7779"/>
        <w:gridCol w:w="744"/>
        <w:gridCol w:w="709"/>
      </w:tblGrid>
      <w:tr w:rsidR="00941630" w:rsidRPr="00F46A4E" w14:paraId="52C0C6BD" w14:textId="77777777" w:rsidTr="00FA0BC8">
        <w:trPr>
          <w:trHeight w:val="454"/>
        </w:trPr>
        <w:tc>
          <w:tcPr>
            <w:tcW w:w="828" w:type="dxa"/>
            <w:shd w:val="clear" w:color="auto" w:fill="D9E2F3" w:themeFill="accent5" w:themeFillTint="33"/>
          </w:tcPr>
          <w:p w14:paraId="25ACD6F2" w14:textId="680A1088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 xml:space="preserve"> №</w:t>
            </w:r>
          </w:p>
        </w:tc>
        <w:tc>
          <w:tcPr>
            <w:tcW w:w="7779" w:type="dxa"/>
            <w:shd w:val="clear" w:color="auto" w:fill="D9E2F3" w:themeFill="accent5" w:themeFillTint="33"/>
          </w:tcPr>
          <w:p w14:paraId="72BEC160" w14:textId="77777777" w:rsidR="00941630" w:rsidRPr="00F46A4E" w:rsidRDefault="00941630" w:rsidP="0094163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>Условия соответствия</w:t>
            </w:r>
          </w:p>
        </w:tc>
        <w:tc>
          <w:tcPr>
            <w:tcW w:w="744" w:type="dxa"/>
            <w:shd w:val="clear" w:color="auto" w:fill="D9E2F3" w:themeFill="accent5" w:themeFillTint="33"/>
          </w:tcPr>
          <w:p w14:paraId="1B0D7A4F" w14:textId="77777777" w:rsidR="00941630" w:rsidRPr="00F46A4E" w:rsidRDefault="00941630" w:rsidP="0094163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>Да</w:t>
            </w:r>
          </w:p>
        </w:tc>
        <w:tc>
          <w:tcPr>
            <w:tcW w:w="709" w:type="dxa"/>
            <w:shd w:val="clear" w:color="auto" w:fill="D9E2F3" w:themeFill="accent5" w:themeFillTint="33"/>
          </w:tcPr>
          <w:p w14:paraId="6F19FB0B" w14:textId="77777777" w:rsidR="00941630" w:rsidRPr="00F46A4E" w:rsidRDefault="00941630" w:rsidP="0094163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>Нет</w:t>
            </w:r>
          </w:p>
        </w:tc>
      </w:tr>
      <w:tr w:rsidR="00941630" w:rsidRPr="00F562B7" w14:paraId="6A460703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4895104F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199F83C3" w14:textId="0DF2C9FC" w:rsidR="00941630" w:rsidRPr="00F46A4E" w:rsidRDefault="00941630" w:rsidP="0094163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>Дело подано МИГ-ом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o-MD"/>
              </w:rPr>
              <w:t xml:space="preserve">,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зарегистрированным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o-MD"/>
              </w:rPr>
              <w:t xml:space="preserve">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>в соответствии с Законом № 50/2021 о местных инициативных группах</w:t>
            </w:r>
          </w:p>
        </w:tc>
        <w:tc>
          <w:tcPr>
            <w:tcW w:w="744" w:type="dxa"/>
            <w:vAlign w:val="center"/>
          </w:tcPr>
          <w:p w14:paraId="178E9A3F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54C02486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562B7" w14:paraId="1D63A486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1B87F23B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496489BD" w14:textId="1F5C9EEE" w:rsidR="00941630" w:rsidRPr="00F46A4E" w:rsidRDefault="00941630" w:rsidP="00941630">
            <w:pPr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>Руководящие органы МИГ-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o-MD"/>
              </w:rPr>
              <w:t xml:space="preserve">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ов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o-MD"/>
              </w:rPr>
              <w:t>c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озданы в соответствии с Законом № 50/2021 о местных инициативных группах </w:t>
            </w:r>
          </w:p>
        </w:tc>
        <w:tc>
          <w:tcPr>
            <w:tcW w:w="744" w:type="dxa"/>
            <w:vAlign w:val="center"/>
          </w:tcPr>
          <w:p w14:paraId="3104FC5D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7525A6C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562B7" w14:paraId="29BF6EC2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12AB6081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53A1F4B4" w14:textId="52318159" w:rsidR="00941630" w:rsidRPr="00F46A4E" w:rsidRDefault="00A12FEC" w:rsidP="005C1AF7">
            <w:pPr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Заявление</w:t>
            </w:r>
            <w:r w:rsidR="00941630"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 xml:space="preserve"> пода</w:t>
            </w: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но</w:t>
            </w:r>
            <w:r w:rsidR="00EF7E51"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 xml:space="preserve"> исполнительным директором или</w:t>
            </w:r>
            <w:r w:rsidR="00941630"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 xml:space="preserve"> представителем МИГа, уполномоченным в установленном порядке, для подачи дела и для подписания договора о предоставлении субвенций и других необходимых документов</w:t>
            </w:r>
          </w:p>
        </w:tc>
        <w:tc>
          <w:tcPr>
            <w:tcW w:w="744" w:type="dxa"/>
            <w:vAlign w:val="center"/>
          </w:tcPr>
          <w:p w14:paraId="07356DF1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7C77425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562B7" w14:paraId="260667C8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3008CE9C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5CEB111C" w14:textId="1A138BA2" w:rsidR="00941630" w:rsidRPr="00F46A4E" w:rsidRDefault="00EF7E51" w:rsidP="006E19BB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6E19BB">
              <w:rPr>
                <w:rFonts w:ascii="Times New Roman" w:hAnsi="Times New Roman"/>
                <w:sz w:val="26"/>
                <w:szCs w:val="26"/>
                <w:lang w:val="ru-RU" w:eastAsia="ar-SA"/>
              </w:rPr>
              <w:t>Заявление</w:t>
            </w:r>
            <w:r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пода</w:t>
            </w:r>
            <w:r w:rsidR="006E19BB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но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в электронном виде, подпис</w:t>
            </w:r>
            <w:r w:rsidR="006E19BB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ано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электронной подписью и </w:t>
            </w:r>
            <w:r w:rsidR="006E19BB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от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правл</w:t>
            </w:r>
            <w:r w:rsidR="006E19BB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ено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на электронный адрес, указанный в приказе о начале приема заяв</w:t>
            </w:r>
            <w:r w:rsidR="006E19BB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лений</w:t>
            </w:r>
            <w:r w:rsidR="005C1AF7" w:rsidRPr="006E19BB">
              <w:rPr>
                <w:rFonts w:ascii="Times New Roman" w:eastAsia="Arial" w:hAnsi="Times New Roman"/>
                <w:sz w:val="26"/>
                <w:szCs w:val="26"/>
                <w:lang w:val="ru-RU"/>
              </w:rPr>
              <w:t>.</w:t>
            </w:r>
          </w:p>
        </w:tc>
        <w:tc>
          <w:tcPr>
            <w:tcW w:w="744" w:type="dxa"/>
            <w:vAlign w:val="center"/>
          </w:tcPr>
          <w:p w14:paraId="40FC423A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288589DB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562B7" w14:paraId="1140DD32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5EC83999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42568989" w14:textId="294D2E50" w:rsidR="00941630" w:rsidRPr="00F46A4E" w:rsidRDefault="00EF7E51" w:rsidP="00EF7E5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Заявление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</w:t>
            </w:r>
            <w:r w:rsidR="00941630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заполне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но</w:t>
            </w:r>
            <w:r w:rsidR="00941630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в соответствии с типовыми моделями и содержит все необходимые приложения и документы </w:t>
            </w:r>
          </w:p>
        </w:tc>
        <w:tc>
          <w:tcPr>
            <w:tcW w:w="744" w:type="dxa"/>
            <w:vAlign w:val="center"/>
          </w:tcPr>
          <w:p w14:paraId="0CE71647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184E5C8A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46A4E" w14:paraId="1E2F072F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00729073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461C319E" w14:textId="100EBC4B" w:rsidR="00941630" w:rsidRPr="00F46A4E" w:rsidRDefault="00941630" w:rsidP="00EF7E51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Заявитель подал одно </w:t>
            </w:r>
            <w:r w:rsidR="00EF7E51"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заявление</w:t>
            </w:r>
            <w:r w:rsidR="00EF7E51"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</w:t>
            </w:r>
            <w:r w:rsidRPr="00F46A4E">
              <w:rPr>
                <w:rFonts w:ascii="Times New Roman" w:eastAsia="Arial" w:hAnsi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744" w:type="dxa"/>
            <w:vAlign w:val="center"/>
          </w:tcPr>
          <w:p w14:paraId="42A849D3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D24F746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  <w:tr w:rsidR="00941630" w:rsidRPr="00F562B7" w14:paraId="7521F3BB" w14:textId="77777777" w:rsidTr="00FA0BC8">
        <w:trPr>
          <w:trHeight w:val="454"/>
        </w:trPr>
        <w:tc>
          <w:tcPr>
            <w:tcW w:w="828" w:type="dxa"/>
            <w:vAlign w:val="center"/>
          </w:tcPr>
          <w:p w14:paraId="0D3345E2" w14:textId="77777777" w:rsidR="00941630" w:rsidRPr="00F46A4E" w:rsidRDefault="00941630" w:rsidP="00941630">
            <w:pPr>
              <w:numPr>
                <w:ilvl w:val="0"/>
                <w:numId w:val="12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7779" w:type="dxa"/>
          </w:tcPr>
          <w:p w14:paraId="030C9E3C" w14:textId="77777777" w:rsidR="00941630" w:rsidRPr="00F46A4E" w:rsidRDefault="00941630" w:rsidP="00941630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Arial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Заявление содержит информацию о финансовых средствах, запрашиваемых для функционирования МИГа, составляющих до</w:t>
            </w:r>
            <w:r w:rsidRPr="00F46A4E">
              <w:rPr>
                <w:rFonts w:ascii="Times New Roman" w:eastAsia="Arial" w:hAnsi="Times New Roman"/>
                <w:b/>
                <w:sz w:val="26"/>
                <w:szCs w:val="26"/>
                <w:lang w:val="ru-RU"/>
              </w:rPr>
              <w:t xml:space="preserve"> 20%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из общего запрошенного бюджета</w:t>
            </w:r>
          </w:p>
        </w:tc>
        <w:tc>
          <w:tcPr>
            <w:tcW w:w="744" w:type="dxa"/>
            <w:vAlign w:val="center"/>
          </w:tcPr>
          <w:p w14:paraId="161F20F1" w14:textId="77777777" w:rsidR="00941630" w:rsidRPr="00F46A4E" w:rsidRDefault="00941630" w:rsidP="00941630">
            <w:pPr>
              <w:spacing w:after="0" w:line="240" w:lineRule="auto"/>
              <w:ind w:left="283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709" w:type="dxa"/>
            <w:vAlign w:val="center"/>
          </w:tcPr>
          <w:p w14:paraId="433F796C" w14:textId="77777777" w:rsidR="00941630" w:rsidRPr="00F46A4E" w:rsidRDefault="00941630" w:rsidP="00941630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</w:tr>
    </w:tbl>
    <w:p w14:paraId="3290426C" w14:textId="77777777" w:rsidR="00941630" w:rsidRPr="00F46A4E" w:rsidRDefault="00941630" w:rsidP="00941630">
      <w:pPr>
        <w:spacing w:after="0" w:line="240" w:lineRule="auto"/>
        <w:jc w:val="both"/>
        <w:rPr>
          <w:rFonts w:ascii="Times New Roman" w:eastAsia="Calibri" w:hAnsi="Times New Roman"/>
          <w:b/>
          <w:color w:val="0070C0"/>
          <w:sz w:val="26"/>
          <w:szCs w:val="26"/>
          <w:lang w:val="ru-RU"/>
        </w:rPr>
      </w:pPr>
    </w:p>
    <w:p w14:paraId="6350FBE1" w14:textId="77777777" w:rsidR="00941630" w:rsidRPr="00F46A4E" w:rsidRDefault="00941630" w:rsidP="00941630">
      <w:pPr>
        <w:spacing w:after="0"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i/>
          <w:sz w:val="26"/>
          <w:szCs w:val="26"/>
          <w:lang w:val="ru-RU"/>
        </w:rPr>
        <w:t xml:space="preserve">Примечание: </w:t>
      </w: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t>В случае присуждения оценки «нет» одному из условий, дело считается несоответствующим.</w:t>
      </w:r>
    </w:p>
    <w:p w14:paraId="34DBCDFE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Заключение проверки соответствия:</w:t>
      </w:r>
    </w:p>
    <w:p w14:paraId="6F7A4849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52B646" wp14:editId="6E277258">
                <wp:simplePos x="0" y="0"/>
                <wp:positionH relativeFrom="column">
                  <wp:posOffset>43564</wp:posOffset>
                </wp:positionH>
                <wp:positionV relativeFrom="paragraph">
                  <wp:posOffset>6125</wp:posOffset>
                </wp:positionV>
                <wp:extent cx="135317" cy="140328"/>
                <wp:effectExtent l="0" t="0" r="17145" b="1270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7" cy="1403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F196" id="Prostokąt 4" o:spid="_x0000_s1026" style="position:absolute;margin-left:3.45pt;margin-top:.5pt;width:10.6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" fillcolor="window" strokecolor="#70ad47" strokeweight="1pt"/>
            </w:pict>
          </mc:Fallback>
        </mc:AlternateConten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Соответствует </w:t>
      </w:r>
    </w:p>
    <w:p w14:paraId="41340F82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noProof/>
          <w:sz w:val="26"/>
          <w:szCs w:val="26"/>
          <w:lang w:val="ro-RO" w:eastAsia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5A8EC7" wp14:editId="7F246F63">
                <wp:simplePos x="0" y="0"/>
                <wp:positionH relativeFrom="column">
                  <wp:posOffset>43564</wp:posOffset>
                </wp:positionH>
                <wp:positionV relativeFrom="paragraph">
                  <wp:posOffset>59187</wp:posOffset>
                </wp:positionV>
                <wp:extent cx="130791" cy="126654"/>
                <wp:effectExtent l="0" t="0" r="22225" b="2603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91" cy="1266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19C31" id="Prostokąt 5" o:spid="_x0000_s1026" style="position:absolute;margin-left:3.45pt;margin-top:4.65pt;width:10.3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" fillcolor="window" strokecolor="#70ad47" strokeweight="1pt"/>
            </w:pict>
          </mc:Fallback>
        </mc:AlternateConten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Не соответствует </w:t>
      </w:r>
    </w:p>
    <w:p w14:paraId="0543B2CA" w14:textId="77777777" w:rsidR="00941630" w:rsidRPr="00F46A4E" w:rsidRDefault="00941630" w:rsidP="00941630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Комментарии/замечания:</w:t>
      </w:r>
    </w:p>
    <w:p w14:paraId="7BF092D2" w14:textId="0D25573C" w:rsidR="00941630" w:rsidRPr="00F46A4E" w:rsidRDefault="00941630" w:rsidP="005D798E">
      <w:pPr>
        <w:spacing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Подпись:</w:t>
      </w:r>
    </w:p>
    <w:p w14:paraId="573D8C9B" w14:textId="77777777" w:rsidR="00941630" w:rsidRPr="00F46A4E" w:rsidRDefault="00941630" w:rsidP="00941630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14:paraId="25FB33E7" w14:textId="66124091" w:rsidR="00EF7E51" w:rsidRPr="00F46A4E" w:rsidRDefault="00EF7E51" w:rsidP="00EF7E51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D65E8B">
        <w:rPr>
          <w:rFonts w:ascii="Times New Roman" w:hAnsi="Times New Roman"/>
          <w:i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4 </w:t>
      </w:r>
    </w:p>
    <w:p w14:paraId="3102FE62" w14:textId="77777777" w:rsidR="00EF7E51" w:rsidRPr="00F46A4E" w:rsidRDefault="00EF7E51" w:rsidP="00EF7E51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5AE5CACB" w14:textId="77777777" w:rsidR="00EF7E51" w:rsidRPr="00F46A4E" w:rsidRDefault="00EF7E51" w:rsidP="00EF7E51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3CA1BBBE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3AC3461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2062243D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ОБОБЩАЮЩИЙ ОТЧЕТ</w:t>
      </w:r>
    </w:p>
    <w:p w14:paraId="7014F812" w14:textId="13AD6FBD" w:rsidR="00EF7E51" w:rsidRPr="00D65E8B" w:rsidRDefault="00EF7E51" w:rsidP="00EF7E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 проверке соответствия требований</w:t>
      </w:r>
      <w:r w:rsidR="00D65E8B"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="00D65E8B" w:rsidRPr="00D65E8B">
        <w:rPr>
          <w:rFonts w:ascii="Times New Roman" w:hAnsi="Times New Roman"/>
          <w:b/>
          <w:sz w:val="26"/>
          <w:szCs w:val="26"/>
          <w:lang w:val="ro-RO"/>
        </w:rPr>
        <w:t>заяв</w:t>
      </w:r>
      <w:r w:rsidR="006E19BB">
        <w:rPr>
          <w:rFonts w:ascii="Times New Roman" w:hAnsi="Times New Roman"/>
          <w:b/>
          <w:sz w:val="26"/>
          <w:szCs w:val="26"/>
          <w:lang w:val="ru-RU"/>
        </w:rPr>
        <w:t>лений</w:t>
      </w:r>
    </w:p>
    <w:p w14:paraId="6F7DC86B" w14:textId="77777777" w:rsidR="00EF7E51" w:rsidRPr="00F46A4E" w:rsidRDefault="00EF7E51" w:rsidP="00EF7E51">
      <w:pPr>
        <w:spacing w:after="0" w:line="240" w:lineRule="auto"/>
        <w:rPr>
          <w:rFonts w:ascii="Times New Roman" w:eastAsia="Calibri Light" w:hAnsi="Times New Roman"/>
          <w:sz w:val="26"/>
          <w:szCs w:val="26"/>
          <w:lang w:val="ru-RU"/>
        </w:rPr>
      </w:pPr>
    </w:p>
    <w:tbl>
      <w:tblPr>
        <w:tblpPr w:leftFromText="180" w:rightFromText="180" w:vertAnchor="text" w:tblpX="-376" w:tblpY="1"/>
        <w:tblOverlap w:val="never"/>
        <w:tblW w:w="10882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738"/>
        <w:gridCol w:w="1071"/>
        <w:gridCol w:w="1276"/>
        <w:gridCol w:w="992"/>
        <w:gridCol w:w="851"/>
        <w:gridCol w:w="708"/>
        <w:gridCol w:w="851"/>
        <w:gridCol w:w="850"/>
        <w:gridCol w:w="1135"/>
        <w:gridCol w:w="1134"/>
        <w:gridCol w:w="1276"/>
      </w:tblGrid>
      <w:tr w:rsidR="00EF7E51" w:rsidRPr="00F46A4E" w14:paraId="22B03EFC" w14:textId="77777777" w:rsidTr="008E1BBB">
        <w:trPr>
          <w:trHeight w:val="15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77E90B4" w14:textId="447EF382" w:rsidR="00EF7E51" w:rsidRPr="00F46A4E" w:rsidRDefault="00EF7E51" w:rsidP="008E1BB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№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D822F84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Наименование МИГ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665CAE5" w14:textId="77777777" w:rsidR="00EF7E51" w:rsidRPr="00F46A4E" w:rsidRDefault="00EF7E51" w:rsidP="008E1BBB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№ административно-территориальных единиц</w:t>
            </w:r>
          </w:p>
          <w:p w14:paraId="6A259B44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76DEDE7" w14:textId="77777777" w:rsidR="00EF7E51" w:rsidRDefault="00EF7E51" w:rsidP="008E1BBB">
            <w:pPr>
              <w:spacing w:after="0" w:line="240" w:lineRule="auto"/>
              <w:jc w:val="center"/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Регистрационный №</w:t>
            </w:r>
            <w:r w:rsidR="00D65E8B">
              <w:rPr>
                <w:rFonts w:ascii="Times New Roman" w:hAnsi="Times New Roman"/>
                <w:b/>
                <w:bCs/>
                <w:sz w:val="26"/>
                <w:szCs w:val="26"/>
                <w:lang w:val="ro-RO" w:eastAsia="en-GB"/>
              </w:rPr>
              <w:t xml:space="preserve">. </w:t>
            </w:r>
            <w:r w:rsidR="00D65E8B">
              <w:t xml:space="preserve"> </w:t>
            </w:r>
          </w:p>
          <w:p w14:paraId="7F4CAA4E" w14:textId="77777777" w:rsidR="006E19BB" w:rsidRPr="00D65E8B" w:rsidRDefault="006E19BB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proofErr w:type="spellStart"/>
            <w:r w:rsidRPr="00D65E8B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заяв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лений</w:t>
            </w:r>
          </w:p>
          <w:p w14:paraId="3FC26502" w14:textId="09038765" w:rsidR="006E19BB" w:rsidRPr="00D65E8B" w:rsidRDefault="006E19BB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RO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80A8F4E" w14:textId="77777777" w:rsidR="006E19BB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RO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Дата регистрации</w:t>
            </w:r>
            <w:r w:rsidR="00D65E8B">
              <w:rPr>
                <w:rFonts w:ascii="Times New Roman" w:hAnsi="Times New Roman"/>
                <w:b/>
                <w:bCs/>
                <w:sz w:val="26"/>
                <w:szCs w:val="26"/>
                <w:lang w:val="ro-RO" w:eastAsia="en-GB"/>
              </w:rPr>
              <w:t xml:space="preserve">  </w:t>
            </w:r>
          </w:p>
          <w:p w14:paraId="6E917B7E" w14:textId="194EF7A6" w:rsidR="006E19BB" w:rsidRPr="00D65E8B" w:rsidRDefault="006E19BB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  <w:proofErr w:type="spellStart"/>
            <w:r w:rsidRPr="00D65E8B">
              <w:rPr>
                <w:rFonts w:ascii="Times New Roman" w:hAnsi="Times New Roman"/>
                <w:b/>
                <w:sz w:val="26"/>
                <w:szCs w:val="26"/>
                <w:lang w:val="ro-RO"/>
              </w:rPr>
              <w:t>заяв</w:t>
            </w:r>
            <w:proofErr w:type="spellEnd"/>
            <w:r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лений</w:t>
            </w:r>
          </w:p>
          <w:p w14:paraId="1FA9C762" w14:textId="682856A9" w:rsidR="00EF7E51" w:rsidRPr="00D65E8B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o-RO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4F52C348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Имя, фамилия законного представителя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51A8257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Контактные данные</w:t>
            </w:r>
          </w:p>
          <w:p w14:paraId="55070DA2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(№ телефона, адрес электронной почты)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A2EB61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 xml:space="preserve">Общая стоимость СМР, лей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272C8E74" w14:textId="56EDDA4B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Стоимость 2-летнего О</w:t>
            </w:r>
            <w:r w:rsidR="008E1BBB" w:rsidRPr="008E1BBB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 xml:space="preserve">перационного </w:t>
            </w: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 xml:space="preserve"> Плана, лей </w:t>
            </w:r>
          </w:p>
          <w:p w14:paraId="7361C40A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8AAB3EA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  <w:t>Стоимость запрашиваемых финансовых средств, 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7C4CA4A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 w:eastAsia="en-GB"/>
              </w:rPr>
              <w:t>Соответствует/</w:t>
            </w:r>
          </w:p>
          <w:p w14:paraId="739127C9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val="ru-RU" w:eastAsia="en-GB"/>
              </w:rPr>
              <w:t xml:space="preserve">Не соответствует </w:t>
            </w:r>
          </w:p>
        </w:tc>
      </w:tr>
      <w:tr w:rsidR="00EF7E51" w:rsidRPr="00F46A4E" w14:paraId="1D9DFCA9" w14:textId="77777777" w:rsidTr="008E1BBB">
        <w:trPr>
          <w:trHeight w:val="3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6D11DA" w14:textId="77777777" w:rsidR="00EF7E51" w:rsidRPr="00F46A4E" w:rsidRDefault="00EF7E51" w:rsidP="008E1BB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1.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2BCE7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25A231" w14:textId="77777777" w:rsidR="00EF7E51" w:rsidRPr="00F46A4E" w:rsidRDefault="00EF7E51" w:rsidP="008E1BBB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BF516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62B2D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3438C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348C5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B9199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D60DD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49E6A9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22BC49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  <w:tr w:rsidR="00EF7E51" w:rsidRPr="00F46A4E" w14:paraId="0AC1F715" w14:textId="77777777" w:rsidTr="008E1BBB">
        <w:trPr>
          <w:trHeight w:val="23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F2A574" w14:textId="77777777" w:rsidR="00EF7E51" w:rsidRPr="00F46A4E" w:rsidRDefault="00EF7E51" w:rsidP="008E1BB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2.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C2269D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5015D9" w14:textId="77777777" w:rsidR="00EF7E51" w:rsidRPr="00F46A4E" w:rsidRDefault="00EF7E51" w:rsidP="008E1BBB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63043E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69344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C8241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DB67A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E4F5F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97BC51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029DF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31D8F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  <w:tr w:rsidR="00EF7E51" w:rsidRPr="00F46A4E" w14:paraId="0CFBF482" w14:textId="77777777" w:rsidTr="008E1BBB">
        <w:trPr>
          <w:trHeight w:val="38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30851E" w14:textId="77777777" w:rsidR="00EF7E51" w:rsidRPr="00F46A4E" w:rsidRDefault="00EF7E51" w:rsidP="008E1BBB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3.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FBB59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730AF0" w14:textId="77777777" w:rsidR="00EF7E51" w:rsidRPr="00F46A4E" w:rsidRDefault="00EF7E51" w:rsidP="008E1BBB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78F94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CBD3F0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EA0B6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85025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E74FBD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EAFD9F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8F42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54B04B" w14:textId="77777777" w:rsidR="00EF7E51" w:rsidRPr="00F46A4E" w:rsidRDefault="00EF7E51" w:rsidP="008E1B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</w:tbl>
    <w:p w14:paraId="6F47FC22" w14:textId="77777777" w:rsidR="00941630" w:rsidRPr="00F46A4E" w:rsidRDefault="00941630" w:rsidP="00941630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sz w:val="26"/>
          <w:szCs w:val="26"/>
          <w:lang w:val="ru-RU"/>
        </w:rPr>
      </w:pPr>
    </w:p>
    <w:p w14:paraId="00CCADF0" w14:textId="112E5176" w:rsidR="00D65E8B" w:rsidRPr="00F46A4E" w:rsidRDefault="00D65E8B" w:rsidP="00D65E8B">
      <w:pPr>
        <w:spacing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Подпись</w:t>
      </w:r>
      <w:r>
        <w:rPr>
          <w:rFonts w:ascii="Times New Roman" w:eastAsia="Calibri" w:hAnsi="Times New Roman"/>
          <w:sz w:val="26"/>
          <w:szCs w:val="26"/>
          <w:lang w:val="ro-RO"/>
        </w:rPr>
        <w:t xml:space="preserve"> </w:t>
      </w:r>
      <w:r w:rsidRPr="00D65E8B">
        <w:rPr>
          <w:rFonts w:ascii="Times New Roman" w:eastAsia="Calibri" w:hAnsi="Times New Roman"/>
          <w:sz w:val="26"/>
          <w:szCs w:val="26"/>
          <w:lang w:val="ro-RO"/>
        </w:rPr>
        <w:t>секретаря Комиссии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>:</w:t>
      </w:r>
    </w:p>
    <w:p w14:paraId="52415936" w14:textId="77777777" w:rsidR="0096605B" w:rsidRPr="00F46A4E" w:rsidRDefault="0096605B" w:rsidP="0009013F">
      <w:pPr>
        <w:spacing w:line="240" w:lineRule="auto"/>
        <w:rPr>
          <w:rFonts w:ascii="Times New Roman" w:hAnsi="Times New Roman"/>
          <w:b/>
          <w:sz w:val="26"/>
          <w:szCs w:val="26"/>
          <w:lang w:val="ro-RO"/>
        </w:rPr>
      </w:pPr>
    </w:p>
    <w:tbl>
      <w:tblPr>
        <w:tblStyle w:val="Tabelgril"/>
        <w:tblpPr w:leftFromText="180" w:rightFromText="180" w:vertAnchor="text" w:horzAnchor="margin" w:tblpY="111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0"/>
        <w:gridCol w:w="960"/>
        <w:gridCol w:w="2977"/>
        <w:gridCol w:w="572"/>
        <w:gridCol w:w="2971"/>
      </w:tblGrid>
      <w:tr w:rsidR="0096605B" w:rsidRPr="00F46A4E" w14:paraId="14BD6928" w14:textId="77777777" w:rsidTr="0096605B">
        <w:tc>
          <w:tcPr>
            <w:tcW w:w="1870" w:type="dxa"/>
            <w:vAlign w:val="bottom"/>
          </w:tcPr>
          <w:p w14:paraId="30085A9D" w14:textId="77777777" w:rsidR="0096605B" w:rsidRPr="00F46A4E" w:rsidRDefault="0096605B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960" w:type="dxa"/>
            <w:vAlign w:val="bottom"/>
          </w:tcPr>
          <w:p w14:paraId="4B890563" w14:textId="77777777" w:rsidR="0096605B" w:rsidRPr="00F46A4E" w:rsidRDefault="0096605B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2A08453" w14:textId="77777777" w:rsidR="0096605B" w:rsidRPr="00F46A4E" w:rsidRDefault="0096605B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572" w:type="dxa"/>
            <w:vAlign w:val="bottom"/>
          </w:tcPr>
          <w:p w14:paraId="43014A6E" w14:textId="77777777" w:rsidR="0096605B" w:rsidRPr="00F46A4E" w:rsidRDefault="0096605B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  <w:tc>
          <w:tcPr>
            <w:tcW w:w="2971" w:type="dxa"/>
            <w:vAlign w:val="bottom"/>
          </w:tcPr>
          <w:p w14:paraId="2391357B" w14:textId="77777777" w:rsidR="0096605B" w:rsidRPr="00F46A4E" w:rsidRDefault="0096605B" w:rsidP="000901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o-RO"/>
              </w:rPr>
            </w:pPr>
          </w:p>
        </w:tc>
      </w:tr>
    </w:tbl>
    <w:p w14:paraId="6945F8C1" w14:textId="356EC18E" w:rsidR="00EF7E51" w:rsidRPr="00F46A4E" w:rsidRDefault="00EF7E51" w:rsidP="00EF7E51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D65E8B">
        <w:rPr>
          <w:rFonts w:ascii="Times New Roman" w:hAnsi="Times New Roman"/>
          <w:i/>
          <w:sz w:val="26"/>
          <w:szCs w:val="26"/>
          <w:lang w:val="ro-RO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5 </w:t>
      </w:r>
    </w:p>
    <w:p w14:paraId="3C650524" w14:textId="77777777" w:rsidR="00EF7E51" w:rsidRPr="00F46A4E" w:rsidRDefault="00EF7E51" w:rsidP="00EF7E51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0A8307AE" w14:textId="77777777" w:rsidR="00EF7E51" w:rsidRPr="00F46A4E" w:rsidRDefault="00EF7E51" w:rsidP="00EF7E51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5FCA4A44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E900B69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</w:p>
    <w:p w14:paraId="2712ACE3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ОТБОРОЧНЫЙ ЛИСТ </w:t>
      </w:r>
    </w:p>
    <w:p w14:paraId="127F501E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</w:p>
    <w:p w14:paraId="39314599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>Местной инициативной группы</w:t>
      </w:r>
    </w:p>
    <w:p w14:paraId="3247C8FD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___________________________________________________ </w:t>
      </w:r>
    </w:p>
    <w:p w14:paraId="06F6538D" w14:textId="77777777" w:rsidR="00EF7E51" w:rsidRPr="00F46A4E" w:rsidRDefault="00EF7E51" w:rsidP="00EF7E51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t>(Название местной инициативной группы)</w:t>
      </w:r>
    </w:p>
    <w:p w14:paraId="32F00032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”_____”____________20__</w:t>
      </w:r>
    </w:p>
    <w:p w14:paraId="3C444BF1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</w:p>
    <w:p w14:paraId="232224DC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Номер дела ____________________</w:t>
      </w:r>
    </w:p>
    <w:p w14:paraId="6FECCA42" w14:textId="77777777" w:rsidR="00EF7E51" w:rsidRPr="00F46A4E" w:rsidRDefault="00EF7E51" w:rsidP="00EF7E51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ar-SA"/>
        </w:rPr>
      </w:pPr>
    </w:p>
    <w:p w14:paraId="6A184AF9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tbl>
      <w:tblPr>
        <w:tblStyle w:val="TableGrid4"/>
        <w:tblW w:w="104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20"/>
        <w:gridCol w:w="2874"/>
        <w:gridCol w:w="2796"/>
        <w:gridCol w:w="1170"/>
        <w:gridCol w:w="1047"/>
        <w:gridCol w:w="1833"/>
      </w:tblGrid>
      <w:tr w:rsidR="00EF7E51" w:rsidRPr="00F46A4E" w14:paraId="3F961C90" w14:textId="77777777" w:rsidTr="00EF7E51">
        <w:tc>
          <w:tcPr>
            <w:tcW w:w="720" w:type="dxa"/>
          </w:tcPr>
          <w:p w14:paraId="41011C2E" w14:textId="675C9954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№</w:t>
            </w:r>
          </w:p>
        </w:tc>
        <w:tc>
          <w:tcPr>
            <w:tcW w:w="2874" w:type="dxa"/>
          </w:tcPr>
          <w:p w14:paraId="62A2F5DD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Наименование критериев отбора</w:t>
            </w:r>
          </w:p>
        </w:tc>
        <w:tc>
          <w:tcPr>
            <w:tcW w:w="2796" w:type="dxa"/>
          </w:tcPr>
          <w:p w14:paraId="20BF015E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Содержание критериев отбора</w:t>
            </w:r>
          </w:p>
        </w:tc>
        <w:tc>
          <w:tcPr>
            <w:tcW w:w="1170" w:type="dxa"/>
          </w:tcPr>
          <w:p w14:paraId="5AA44412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Максимальны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>й балл</w:t>
            </w:r>
          </w:p>
        </w:tc>
        <w:tc>
          <w:tcPr>
            <w:tcW w:w="1047" w:type="dxa"/>
          </w:tcPr>
          <w:p w14:paraId="6AD446F8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 xml:space="preserve">Набранный 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>балл</w:t>
            </w:r>
          </w:p>
        </w:tc>
        <w:tc>
          <w:tcPr>
            <w:tcW w:w="1833" w:type="dxa"/>
          </w:tcPr>
          <w:p w14:paraId="6CB38F87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 xml:space="preserve">Способ проверки 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>критерия</w:t>
            </w:r>
          </w:p>
        </w:tc>
      </w:tr>
      <w:tr w:rsidR="00EF7E51" w:rsidRPr="00F46A4E" w14:paraId="18150690" w14:textId="77777777" w:rsidTr="00EF7E51">
        <w:tc>
          <w:tcPr>
            <w:tcW w:w="6390" w:type="dxa"/>
            <w:gridSpan w:val="3"/>
            <w:shd w:val="clear" w:color="auto" w:fill="D9E2F3" w:themeFill="accent5" w:themeFillTint="33"/>
          </w:tcPr>
          <w:p w14:paraId="7CD29727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lastRenderedPageBreak/>
              <w:t>1. Территория и партнерство МИГа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35FDA104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30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5E16D504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  <w:tc>
          <w:tcPr>
            <w:tcW w:w="1833" w:type="dxa"/>
            <w:shd w:val="clear" w:color="auto" w:fill="D9E2F3" w:themeFill="accent5" w:themeFillTint="33"/>
          </w:tcPr>
          <w:p w14:paraId="2CF6EDFE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</w:tr>
      <w:tr w:rsidR="00EF7E51" w:rsidRPr="00F46A4E" w14:paraId="09DD9BD3" w14:textId="77777777" w:rsidTr="00EF7E51">
        <w:tc>
          <w:tcPr>
            <w:tcW w:w="720" w:type="dxa"/>
            <w:vMerge w:val="restart"/>
          </w:tcPr>
          <w:p w14:paraId="79A97B41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1.</w:t>
            </w:r>
          </w:p>
        </w:tc>
        <w:tc>
          <w:tcPr>
            <w:tcW w:w="2874" w:type="dxa"/>
            <w:vMerge w:val="restart"/>
          </w:tcPr>
          <w:p w14:paraId="75EA6E9C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Количество административно-территориальных единиц, входящих в состав МИГа</w:t>
            </w:r>
          </w:p>
        </w:tc>
        <w:tc>
          <w:tcPr>
            <w:tcW w:w="2796" w:type="dxa"/>
            <w:vAlign w:val="center"/>
          </w:tcPr>
          <w:p w14:paraId="3DA25C92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 xml:space="preserve">Более 12 административно-территориальных единиц </w:t>
            </w:r>
          </w:p>
        </w:tc>
        <w:tc>
          <w:tcPr>
            <w:tcW w:w="1170" w:type="dxa"/>
            <w:vAlign w:val="center"/>
          </w:tcPr>
          <w:p w14:paraId="18C6174C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10</w:t>
            </w:r>
          </w:p>
        </w:tc>
        <w:tc>
          <w:tcPr>
            <w:tcW w:w="1047" w:type="dxa"/>
          </w:tcPr>
          <w:p w14:paraId="02787250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 w:val="restart"/>
          </w:tcPr>
          <w:p w14:paraId="61C62746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Проверяется Учредительное соглашение</w:t>
            </w:r>
          </w:p>
        </w:tc>
      </w:tr>
      <w:tr w:rsidR="00EF7E51" w:rsidRPr="00F46A4E" w14:paraId="4998AE01" w14:textId="77777777" w:rsidTr="00EF7E51">
        <w:tc>
          <w:tcPr>
            <w:tcW w:w="720" w:type="dxa"/>
            <w:vMerge/>
          </w:tcPr>
          <w:p w14:paraId="15AFADA5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874" w:type="dxa"/>
            <w:vMerge/>
          </w:tcPr>
          <w:p w14:paraId="0FA54B11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796" w:type="dxa"/>
            <w:vAlign w:val="center"/>
          </w:tcPr>
          <w:p w14:paraId="533D8086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>8-12 административно-территориальных единиц</w:t>
            </w:r>
          </w:p>
        </w:tc>
        <w:tc>
          <w:tcPr>
            <w:tcW w:w="1170" w:type="dxa"/>
            <w:vAlign w:val="center"/>
          </w:tcPr>
          <w:p w14:paraId="79787B1A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8</w:t>
            </w:r>
          </w:p>
        </w:tc>
        <w:tc>
          <w:tcPr>
            <w:tcW w:w="1047" w:type="dxa"/>
          </w:tcPr>
          <w:p w14:paraId="1E17A044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0B6C0216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</w:tr>
      <w:tr w:rsidR="00EF7E51" w:rsidRPr="00F46A4E" w14:paraId="56989A39" w14:textId="77777777" w:rsidTr="00EF7E51">
        <w:tc>
          <w:tcPr>
            <w:tcW w:w="720" w:type="dxa"/>
            <w:vMerge/>
          </w:tcPr>
          <w:p w14:paraId="0158360E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874" w:type="dxa"/>
            <w:vMerge/>
          </w:tcPr>
          <w:p w14:paraId="301E7AD3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796" w:type="dxa"/>
            <w:vAlign w:val="center"/>
          </w:tcPr>
          <w:p w14:paraId="1C5AABED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>3-7 административно-территориальных единиц</w:t>
            </w:r>
          </w:p>
        </w:tc>
        <w:tc>
          <w:tcPr>
            <w:tcW w:w="1170" w:type="dxa"/>
            <w:vAlign w:val="center"/>
          </w:tcPr>
          <w:p w14:paraId="5D8255B6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5</w:t>
            </w:r>
          </w:p>
        </w:tc>
        <w:tc>
          <w:tcPr>
            <w:tcW w:w="1047" w:type="dxa"/>
          </w:tcPr>
          <w:p w14:paraId="6C1F088F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7D984B95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</w:tr>
      <w:tr w:rsidR="00EF7E51" w:rsidRPr="00F46A4E" w14:paraId="46226375" w14:textId="77777777" w:rsidTr="00EF7E51">
        <w:tc>
          <w:tcPr>
            <w:tcW w:w="720" w:type="dxa"/>
            <w:vMerge w:val="restart"/>
          </w:tcPr>
          <w:p w14:paraId="376169BB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2.</w:t>
            </w:r>
          </w:p>
        </w:tc>
        <w:tc>
          <w:tcPr>
            <w:tcW w:w="2874" w:type="dxa"/>
            <w:vMerge w:val="restart"/>
          </w:tcPr>
          <w:p w14:paraId="2F21E96D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Численность населения в рамках МИГа</w:t>
            </w:r>
          </w:p>
        </w:tc>
        <w:tc>
          <w:tcPr>
            <w:tcW w:w="2796" w:type="dxa"/>
            <w:vAlign w:val="center"/>
          </w:tcPr>
          <w:p w14:paraId="4304C0CE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>более 25 000</w:t>
            </w:r>
          </w:p>
        </w:tc>
        <w:tc>
          <w:tcPr>
            <w:tcW w:w="1170" w:type="dxa"/>
            <w:vAlign w:val="center"/>
          </w:tcPr>
          <w:p w14:paraId="2865803F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10</w:t>
            </w:r>
          </w:p>
        </w:tc>
        <w:tc>
          <w:tcPr>
            <w:tcW w:w="1047" w:type="dxa"/>
          </w:tcPr>
          <w:p w14:paraId="58F5A975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 w:val="restart"/>
          </w:tcPr>
          <w:p w14:paraId="6372CCA9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Проверяется Учредительное соглашение</w:t>
            </w:r>
          </w:p>
        </w:tc>
      </w:tr>
      <w:tr w:rsidR="00EF7E51" w:rsidRPr="00F46A4E" w14:paraId="08C81E7E" w14:textId="77777777" w:rsidTr="00EF7E51">
        <w:tc>
          <w:tcPr>
            <w:tcW w:w="720" w:type="dxa"/>
            <w:vMerge/>
          </w:tcPr>
          <w:p w14:paraId="304E6735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874" w:type="dxa"/>
            <w:vMerge/>
          </w:tcPr>
          <w:p w14:paraId="4ADA1EB7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796" w:type="dxa"/>
            <w:vAlign w:val="center"/>
          </w:tcPr>
          <w:p w14:paraId="2CD930BE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>20 000 – 25 000</w:t>
            </w:r>
          </w:p>
        </w:tc>
        <w:tc>
          <w:tcPr>
            <w:tcW w:w="1170" w:type="dxa"/>
            <w:vAlign w:val="center"/>
          </w:tcPr>
          <w:p w14:paraId="232FAFD5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8</w:t>
            </w:r>
          </w:p>
        </w:tc>
        <w:tc>
          <w:tcPr>
            <w:tcW w:w="1047" w:type="dxa"/>
          </w:tcPr>
          <w:p w14:paraId="77794ACD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0337A52B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</w:tr>
      <w:tr w:rsidR="00EF7E51" w:rsidRPr="00F46A4E" w14:paraId="671C589C" w14:textId="77777777" w:rsidTr="00EF7E51">
        <w:tc>
          <w:tcPr>
            <w:tcW w:w="720" w:type="dxa"/>
            <w:vMerge/>
          </w:tcPr>
          <w:p w14:paraId="00468047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874" w:type="dxa"/>
            <w:vMerge/>
          </w:tcPr>
          <w:p w14:paraId="2BB3C641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  <w:tc>
          <w:tcPr>
            <w:tcW w:w="2796" w:type="dxa"/>
            <w:vAlign w:val="center"/>
          </w:tcPr>
          <w:p w14:paraId="2AC9651D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>10 000 – 19 999</w:t>
            </w:r>
          </w:p>
        </w:tc>
        <w:tc>
          <w:tcPr>
            <w:tcW w:w="1170" w:type="dxa"/>
            <w:vAlign w:val="center"/>
          </w:tcPr>
          <w:p w14:paraId="0B38DEFF" w14:textId="035D524F" w:rsidR="00EF7E51" w:rsidRPr="00F46A4E" w:rsidRDefault="002A627C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6</w:t>
            </w:r>
          </w:p>
        </w:tc>
        <w:tc>
          <w:tcPr>
            <w:tcW w:w="1047" w:type="dxa"/>
          </w:tcPr>
          <w:p w14:paraId="1FCF831D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76E5C0A4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</w:p>
        </w:tc>
      </w:tr>
      <w:tr w:rsidR="00EF7E51" w:rsidRPr="00F562B7" w14:paraId="601B366E" w14:textId="77777777" w:rsidTr="00EF7E51">
        <w:trPr>
          <w:trHeight w:val="1652"/>
        </w:trPr>
        <w:tc>
          <w:tcPr>
            <w:tcW w:w="720" w:type="dxa"/>
          </w:tcPr>
          <w:p w14:paraId="45805906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3.</w:t>
            </w:r>
          </w:p>
        </w:tc>
        <w:tc>
          <w:tcPr>
            <w:tcW w:w="2874" w:type="dxa"/>
          </w:tcPr>
          <w:p w14:paraId="67E41AC9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Присутствие молодежи в МИГе</w:t>
            </w:r>
          </w:p>
        </w:tc>
        <w:tc>
          <w:tcPr>
            <w:tcW w:w="2796" w:type="dxa"/>
          </w:tcPr>
          <w:p w14:paraId="34E48888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Не менее 20% членов в возрасте 18-40 лет</w:t>
            </w:r>
          </w:p>
        </w:tc>
        <w:tc>
          <w:tcPr>
            <w:tcW w:w="1170" w:type="dxa"/>
          </w:tcPr>
          <w:p w14:paraId="3E569862" w14:textId="4EB39ABE" w:rsidR="00EF7E51" w:rsidRPr="00F46A4E" w:rsidRDefault="002A627C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val="ru-RU" w:eastAsia="pl-PL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1047" w:type="dxa"/>
          </w:tcPr>
          <w:p w14:paraId="1B20AC50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833" w:type="dxa"/>
          </w:tcPr>
          <w:p w14:paraId="4F7F4231" w14:textId="1A55A85F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Проверяется Учредительное соглашение и </w:t>
            </w:r>
            <w:r w:rsidR="002A627C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**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заявление на финансирование</w:t>
            </w:r>
          </w:p>
        </w:tc>
      </w:tr>
      <w:tr w:rsidR="00EF7E51" w:rsidRPr="00F562B7" w14:paraId="5BBA0CAD" w14:textId="77777777" w:rsidTr="00EF7E51">
        <w:tc>
          <w:tcPr>
            <w:tcW w:w="720" w:type="dxa"/>
          </w:tcPr>
          <w:p w14:paraId="0F03F1A1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4.</w:t>
            </w:r>
          </w:p>
        </w:tc>
        <w:tc>
          <w:tcPr>
            <w:tcW w:w="2874" w:type="dxa"/>
          </w:tcPr>
          <w:p w14:paraId="255974E6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Присутствие лиц, женского пола в МИГе </w:t>
            </w:r>
          </w:p>
        </w:tc>
        <w:tc>
          <w:tcPr>
            <w:tcW w:w="2796" w:type="dxa"/>
          </w:tcPr>
          <w:p w14:paraId="73E65300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Не менее 20% членов, женского пола </w:t>
            </w:r>
          </w:p>
        </w:tc>
        <w:tc>
          <w:tcPr>
            <w:tcW w:w="1170" w:type="dxa"/>
          </w:tcPr>
          <w:p w14:paraId="660B10B9" w14:textId="685FBDEF" w:rsidR="00EF7E51" w:rsidRPr="00F46A4E" w:rsidRDefault="002A627C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highlight w:val="green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1047" w:type="dxa"/>
          </w:tcPr>
          <w:p w14:paraId="518D6E6F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</w:p>
        </w:tc>
        <w:tc>
          <w:tcPr>
            <w:tcW w:w="1833" w:type="dxa"/>
          </w:tcPr>
          <w:p w14:paraId="39D28160" w14:textId="63290D6A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Проверяется Учредительное соглашение и </w:t>
            </w:r>
            <w:r w:rsidR="002A627C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**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заявление на финансирование</w:t>
            </w:r>
          </w:p>
        </w:tc>
      </w:tr>
      <w:tr w:rsidR="00EF7E51" w:rsidRPr="00F562B7" w14:paraId="73FC39CB" w14:textId="77777777" w:rsidTr="00EF7E51">
        <w:tc>
          <w:tcPr>
            <w:tcW w:w="720" w:type="dxa"/>
          </w:tcPr>
          <w:p w14:paraId="0B8529A9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ar-SA"/>
              </w:rPr>
              <w:t>5.</w:t>
            </w:r>
          </w:p>
        </w:tc>
        <w:tc>
          <w:tcPr>
            <w:tcW w:w="2874" w:type="dxa"/>
            <w:vAlign w:val="center"/>
          </w:tcPr>
          <w:p w14:paraId="0E9BDF96" w14:textId="77777777" w:rsidR="00EF7E51" w:rsidRPr="00F46A4E" w:rsidRDefault="00EF7E51" w:rsidP="00EF7E51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t xml:space="preserve">Присутствие субъектов, представляющих интересы социально-уязвимых групп/ местных этнических меньшинств / окружающей среды /экономического </w:t>
            </w:r>
            <w:r w:rsidRPr="00F46A4E">
              <w:rPr>
                <w:rFonts w:ascii="Times New Roman" w:hAnsi="Times New Roman"/>
                <w:iCs/>
                <w:sz w:val="26"/>
                <w:szCs w:val="26"/>
                <w:lang w:val="ru-RU" w:eastAsia="pl-PL"/>
              </w:rPr>
              <w:lastRenderedPageBreak/>
              <w:t xml:space="preserve">сектора: * </w:t>
            </w:r>
          </w:p>
        </w:tc>
        <w:tc>
          <w:tcPr>
            <w:tcW w:w="2796" w:type="dxa"/>
          </w:tcPr>
          <w:p w14:paraId="0CDD30E5" w14:textId="77777777" w:rsidR="00EF7E51" w:rsidRPr="00F46A4E" w:rsidRDefault="00EF7E51" w:rsidP="00EF7E51">
            <w:pPr>
              <w:spacing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lastRenderedPageBreak/>
              <w:t>По крайней мере, один субъект в составе МИГа</w:t>
            </w:r>
          </w:p>
        </w:tc>
        <w:tc>
          <w:tcPr>
            <w:tcW w:w="1170" w:type="dxa"/>
          </w:tcPr>
          <w:p w14:paraId="1CA98BE6" w14:textId="5C1A5787" w:rsidR="00EF7E51" w:rsidRPr="00F46A4E" w:rsidRDefault="002A627C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highlight w:val="green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1047" w:type="dxa"/>
          </w:tcPr>
          <w:p w14:paraId="2F68ADB4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</w:p>
        </w:tc>
        <w:tc>
          <w:tcPr>
            <w:tcW w:w="1833" w:type="dxa"/>
          </w:tcPr>
          <w:p w14:paraId="5DDCA03D" w14:textId="38F49198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Проверяется Учредительное соглашение и </w:t>
            </w:r>
            <w:r w:rsidR="002A627C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**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заявление на финансирование</w:t>
            </w:r>
          </w:p>
        </w:tc>
      </w:tr>
      <w:tr w:rsidR="00EF7E51" w:rsidRPr="00F46A4E" w14:paraId="374B017F" w14:textId="77777777" w:rsidTr="00EF7E51">
        <w:tc>
          <w:tcPr>
            <w:tcW w:w="6390" w:type="dxa"/>
            <w:gridSpan w:val="3"/>
            <w:shd w:val="clear" w:color="auto" w:fill="D9E2F3" w:themeFill="accent5" w:themeFillTint="33"/>
          </w:tcPr>
          <w:p w14:paraId="2E4227B1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2. Возможность внедрения стратегии местного развития МИГа</w:t>
            </w:r>
          </w:p>
        </w:tc>
        <w:tc>
          <w:tcPr>
            <w:tcW w:w="1170" w:type="dxa"/>
            <w:shd w:val="clear" w:color="auto" w:fill="D9E2F3" w:themeFill="accent5" w:themeFillTint="33"/>
          </w:tcPr>
          <w:p w14:paraId="3AF99063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20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1324ECB3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  <w:tc>
          <w:tcPr>
            <w:tcW w:w="1833" w:type="dxa"/>
            <w:shd w:val="clear" w:color="auto" w:fill="D9E2F3" w:themeFill="accent5" w:themeFillTint="33"/>
          </w:tcPr>
          <w:p w14:paraId="0A99547D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</w:tr>
      <w:tr w:rsidR="00EF7E51" w:rsidRPr="00F46A4E" w14:paraId="7D7ADF07" w14:textId="77777777" w:rsidTr="00EF7E51">
        <w:tc>
          <w:tcPr>
            <w:tcW w:w="720" w:type="dxa"/>
          </w:tcPr>
          <w:p w14:paraId="538546EB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2874" w:type="dxa"/>
          </w:tcPr>
          <w:p w14:paraId="3AFE80C9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МИГ обладает наемным персоналом</w:t>
            </w:r>
          </w:p>
        </w:tc>
        <w:tc>
          <w:tcPr>
            <w:tcW w:w="2796" w:type="dxa"/>
            <w:vAlign w:val="center"/>
          </w:tcPr>
          <w:p w14:paraId="509F6993" w14:textId="77777777" w:rsidR="00EF7E51" w:rsidRPr="00F46A4E" w:rsidRDefault="00EF7E51" w:rsidP="00EF7E51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Не менее 2 лиц: исполнительный директор / менеджер проекта / бухгалтер</w:t>
            </w:r>
          </w:p>
        </w:tc>
        <w:tc>
          <w:tcPr>
            <w:tcW w:w="1170" w:type="dxa"/>
          </w:tcPr>
          <w:p w14:paraId="0EA1FBFB" w14:textId="7D2AFF23" w:rsidR="00EF7E51" w:rsidRPr="00F46A4E" w:rsidRDefault="000136B7" w:rsidP="000136B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047" w:type="dxa"/>
          </w:tcPr>
          <w:p w14:paraId="774C7BE9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833" w:type="dxa"/>
          </w:tcPr>
          <w:p w14:paraId="4C3A8E88" w14:textId="346FCF4F" w:rsidR="00EF7E51" w:rsidRPr="00F46A4E" w:rsidRDefault="000136B7" w:rsidP="000136B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Проверяется **заявление на финансирование</w:t>
            </w:r>
          </w:p>
        </w:tc>
      </w:tr>
      <w:tr w:rsidR="00EF7E51" w:rsidRPr="00F46A4E" w14:paraId="4CC76F9B" w14:textId="77777777" w:rsidTr="00EF7E51">
        <w:tc>
          <w:tcPr>
            <w:tcW w:w="720" w:type="dxa"/>
          </w:tcPr>
          <w:p w14:paraId="6DCB17C3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2874" w:type="dxa"/>
          </w:tcPr>
          <w:p w14:paraId="235B765F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Опыт сотрудников</w:t>
            </w:r>
          </w:p>
        </w:tc>
        <w:tc>
          <w:tcPr>
            <w:tcW w:w="2796" w:type="dxa"/>
            <w:vAlign w:val="center"/>
          </w:tcPr>
          <w:p w14:paraId="06D8EEF6" w14:textId="2E5E2AC8" w:rsidR="00EF7E51" w:rsidRPr="00F46A4E" w:rsidRDefault="00EF7E51" w:rsidP="002A627C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По крайней мере, один из сотрудников МИГа имеет минимум 2 года опыта в проведении местных</w:t>
            </w:r>
            <w:r w:rsidR="002A627C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приглашений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и реализации проектов</w:t>
            </w:r>
          </w:p>
        </w:tc>
        <w:tc>
          <w:tcPr>
            <w:tcW w:w="1170" w:type="dxa"/>
          </w:tcPr>
          <w:p w14:paraId="4B53FBAE" w14:textId="6A9CB677" w:rsidR="00EF7E51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1047" w:type="dxa"/>
          </w:tcPr>
          <w:p w14:paraId="6FEB1168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833" w:type="dxa"/>
          </w:tcPr>
          <w:p w14:paraId="2807C2C3" w14:textId="03506EAB" w:rsidR="00EF7E51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Проверяется **заявление на финансирование</w:t>
            </w:r>
          </w:p>
        </w:tc>
      </w:tr>
      <w:tr w:rsidR="00EF7E51" w:rsidRPr="00F46A4E" w14:paraId="2BF65384" w14:textId="77777777" w:rsidTr="00EF7E51">
        <w:trPr>
          <w:trHeight w:val="878"/>
        </w:trPr>
        <w:tc>
          <w:tcPr>
            <w:tcW w:w="720" w:type="dxa"/>
          </w:tcPr>
          <w:p w14:paraId="1A117310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3.</w:t>
            </w:r>
          </w:p>
        </w:tc>
        <w:tc>
          <w:tcPr>
            <w:tcW w:w="2874" w:type="dxa"/>
          </w:tcPr>
          <w:p w14:paraId="2A77F9EA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 xml:space="preserve">Сотрудничество МИГа </w:t>
            </w:r>
          </w:p>
        </w:tc>
        <w:tc>
          <w:tcPr>
            <w:tcW w:w="2796" w:type="dxa"/>
            <w:vAlign w:val="center"/>
          </w:tcPr>
          <w:p w14:paraId="57BB5C53" w14:textId="77777777" w:rsidR="00EF7E51" w:rsidRPr="00F46A4E" w:rsidRDefault="00EF7E51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По крайней мере, один проект в период 2020-2021 годов.</w:t>
            </w:r>
          </w:p>
        </w:tc>
        <w:tc>
          <w:tcPr>
            <w:tcW w:w="1170" w:type="dxa"/>
          </w:tcPr>
          <w:p w14:paraId="49D1BF95" w14:textId="4603006E" w:rsidR="00EF7E51" w:rsidRPr="00F46A4E" w:rsidRDefault="002A627C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highlight w:val="green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2</w:t>
            </w:r>
          </w:p>
        </w:tc>
        <w:tc>
          <w:tcPr>
            <w:tcW w:w="1047" w:type="dxa"/>
          </w:tcPr>
          <w:p w14:paraId="0EAF9265" w14:textId="77777777" w:rsidR="00EF7E51" w:rsidRPr="00F46A4E" w:rsidRDefault="00EF7E51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</w:tcPr>
          <w:p w14:paraId="008FE950" w14:textId="3476B953" w:rsidR="00EF7E51" w:rsidRPr="00F46A4E" w:rsidRDefault="000136B7" w:rsidP="000136B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Проверяется  ** заявление на финансирование</w:t>
            </w:r>
          </w:p>
        </w:tc>
      </w:tr>
      <w:tr w:rsidR="000136B7" w:rsidRPr="00F46A4E" w14:paraId="4CB7F009" w14:textId="77777777" w:rsidTr="000136B7">
        <w:trPr>
          <w:trHeight w:val="368"/>
        </w:trPr>
        <w:tc>
          <w:tcPr>
            <w:tcW w:w="720" w:type="dxa"/>
            <w:vMerge w:val="restart"/>
          </w:tcPr>
          <w:p w14:paraId="0A56B81C" w14:textId="47805911" w:rsidR="000136B7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4</w:t>
            </w:r>
          </w:p>
        </w:tc>
        <w:tc>
          <w:tcPr>
            <w:tcW w:w="2874" w:type="dxa"/>
            <w:vMerge w:val="restart"/>
          </w:tcPr>
          <w:p w14:paraId="59391393" w14:textId="77777777" w:rsidR="006E19BB" w:rsidRPr="003F614A" w:rsidRDefault="006E19BB" w:rsidP="006E19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Достигнутые п</w:t>
            </w:r>
            <w:r w:rsidR="000136B7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оказатели, в соответствии с операционным планом предыдущ</w:t>
            </w: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 xml:space="preserve">его </w:t>
            </w:r>
          </w:p>
          <w:p w14:paraId="3BE1B3C2" w14:textId="6B9BF5FE" w:rsidR="000136B7" w:rsidRPr="003F614A" w:rsidRDefault="006E19BB" w:rsidP="006E19B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конкурса</w:t>
            </w:r>
            <w:r w:rsidR="000136B7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 xml:space="preserve"> </w:t>
            </w:r>
            <w:r w:rsidR="000136B7" w:rsidRPr="003F614A">
              <w:rPr>
                <w:rFonts w:ascii="Times New Roman" w:hAnsi="Times New Roman"/>
                <w:sz w:val="26"/>
                <w:szCs w:val="26"/>
                <w:vertAlign w:val="superscript"/>
                <w:lang w:val="ru-RU" w:eastAsia="pl-PL"/>
              </w:rPr>
              <w:t>#</w:t>
            </w:r>
          </w:p>
        </w:tc>
        <w:tc>
          <w:tcPr>
            <w:tcW w:w="2796" w:type="dxa"/>
            <w:vAlign w:val="center"/>
          </w:tcPr>
          <w:p w14:paraId="5CB9EC0C" w14:textId="7C9EF182" w:rsidR="000136B7" w:rsidRPr="003F614A" w:rsidRDefault="000136B7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81-100 % из предложенных показателей</w:t>
            </w:r>
          </w:p>
        </w:tc>
        <w:tc>
          <w:tcPr>
            <w:tcW w:w="1170" w:type="dxa"/>
          </w:tcPr>
          <w:p w14:paraId="63A168A4" w14:textId="78A3F52B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4</w:t>
            </w:r>
          </w:p>
        </w:tc>
        <w:tc>
          <w:tcPr>
            <w:tcW w:w="1047" w:type="dxa"/>
          </w:tcPr>
          <w:p w14:paraId="42384514" w14:textId="77777777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 w:val="restart"/>
          </w:tcPr>
          <w:p w14:paraId="297D0C04" w14:textId="77777777" w:rsidR="000136B7" w:rsidRPr="003F614A" w:rsidRDefault="000136B7" w:rsidP="000136B7">
            <w:pPr>
              <w:rPr>
                <w:rFonts w:ascii="Times New Roman" w:hAnsi="Times New Roman"/>
                <w:sz w:val="26"/>
                <w:szCs w:val="26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Проверяется </w:t>
            </w:r>
            <w:r w:rsidRPr="003F614A">
              <w:rPr>
                <w:rFonts w:ascii="Times New Roman" w:hAnsi="Times New Roman"/>
                <w:sz w:val="26"/>
                <w:szCs w:val="26"/>
              </w:rPr>
              <w:t xml:space="preserve">*** </w:t>
            </w:r>
            <w:proofErr w:type="spellStart"/>
            <w:r w:rsidRPr="003F614A">
              <w:rPr>
                <w:rFonts w:ascii="Times New Roman" w:hAnsi="Times New Roman"/>
                <w:sz w:val="26"/>
                <w:szCs w:val="26"/>
              </w:rPr>
              <w:t>Отчет</w:t>
            </w:r>
            <w:proofErr w:type="spellEnd"/>
          </w:p>
          <w:p w14:paraId="03BEE085" w14:textId="20AE2F58" w:rsidR="0047199F" w:rsidRPr="003F614A" w:rsidRDefault="0047199F" w:rsidP="000136B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36B7" w:rsidRPr="00F46A4E" w14:paraId="3FB20E81" w14:textId="77777777" w:rsidTr="000136B7">
        <w:trPr>
          <w:trHeight w:val="195"/>
        </w:trPr>
        <w:tc>
          <w:tcPr>
            <w:tcW w:w="720" w:type="dxa"/>
            <w:vMerge/>
          </w:tcPr>
          <w:p w14:paraId="53E20C5A" w14:textId="7DB0C371" w:rsidR="000136B7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2874" w:type="dxa"/>
            <w:vMerge/>
          </w:tcPr>
          <w:p w14:paraId="2200A9FF" w14:textId="77777777" w:rsidR="000136B7" w:rsidRPr="003F614A" w:rsidRDefault="000136B7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2796" w:type="dxa"/>
            <w:vAlign w:val="center"/>
          </w:tcPr>
          <w:p w14:paraId="0E865230" w14:textId="57DD994C" w:rsidR="000136B7" w:rsidRPr="003F614A" w:rsidRDefault="000136B7" w:rsidP="000136B7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51-80 % из предложенных показателей</w:t>
            </w:r>
          </w:p>
        </w:tc>
        <w:tc>
          <w:tcPr>
            <w:tcW w:w="1170" w:type="dxa"/>
          </w:tcPr>
          <w:p w14:paraId="520BB7E7" w14:textId="0358F7B3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2</w:t>
            </w:r>
          </w:p>
        </w:tc>
        <w:tc>
          <w:tcPr>
            <w:tcW w:w="1047" w:type="dxa"/>
          </w:tcPr>
          <w:p w14:paraId="269B092A" w14:textId="77777777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24BB477B" w14:textId="77777777" w:rsidR="000136B7" w:rsidRPr="003F614A" w:rsidRDefault="000136B7" w:rsidP="000136B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36B7" w:rsidRPr="00F46A4E" w14:paraId="7131C4DF" w14:textId="77777777" w:rsidTr="00EF7E51">
        <w:trPr>
          <w:trHeight w:val="285"/>
        </w:trPr>
        <w:tc>
          <w:tcPr>
            <w:tcW w:w="720" w:type="dxa"/>
            <w:vMerge/>
          </w:tcPr>
          <w:p w14:paraId="1D9F846D" w14:textId="77777777" w:rsidR="000136B7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2874" w:type="dxa"/>
            <w:vMerge/>
          </w:tcPr>
          <w:p w14:paraId="0BA8041F" w14:textId="77777777" w:rsidR="000136B7" w:rsidRPr="003F614A" w:rsidRDefault="000136B7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2796" w:type="dxa"/>
            <w:vAlign w:val="center"/>
          </w:tcPr>
          <w:p w14:paraId="47B2C76B" w14:textId="43A746EE" w:rsidR="000136B7" w:rsidRPr="003F614A" w:rsidRDefault="000136B7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не менее 50% предложенных показателей</w:t>
            </w:r>
          </w:p>
        </w:tc>
        <w:tc>
          <w:tcPr>
            <w:tcW w:w="1170" w:type="dxa"/>
          </w:tcPr>
          <w:p w14:paraId="30992984" w14:textId="07233C56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1</w:t>
            </w:r>
          </w:p>
        </w:tc>
        <w:tc>
          <w:tcPr>
            <w:tcW w:w="1047" w:type="dxa"/>
          </w:tcPr>
          <w:p w14:paraId="7EDA7807" w14:textId="77777777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  <w:vMerge/>
          </w:tcPr>
          <w:p w14:paraId="1E3BA4E6" w14:textId="77777777" w:rsidR="000136B7" w:rsidRPr="003F614A" w:rsidRDefault="000136B7" w:rsidP="000136B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36B7" w:rsidRPr="00F46A4E" w14:paraId="2C68446E" w14:textId="77777777" w:rsidTr="00EF7E51">
        <w:trPr>
          <w:trHeight w:val="878"/>
        </w:trPr>
        <w:tc>
          <w:tcPr>
            <w:tcW w:w="720" w:type="dxa"/>
          </w:tcPr>
          <w:p w14:paraId="2F92E3B3" w14:textId="21E5CC2D" w:rsidR="000136B7" w:rsidRPr="00F46A4E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5</w:t>
            </w:r>
          </w:p>
        </w:tc>
        <w:tc>
          <w:tcPr>
            <w:tcW w:w="2874" w:type="dxa"/>
          </w:tcPr>
          <w:p w14:paraId="31360B4B" w14:textId="75056FCB" w:rsidR="000136B7" w:rsidRPr="003F614A" w:rsidRDefault="0075361B" w:rsidP="0075361B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Краткая п</w:t>
            </w:r>
            <w:r w:rsidR="0047199F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роцедура мониторинга реализованных проектов</w:t>
            </w:r>
          </w:p>
        </w:tc>
        <w:tc>
          <w:tcPr>
            <w:tcW w:w="2796" w:type="dxa"/>
            <w:vAlign w:val="center"/>
          </w:tcPr>
          <w:p w14:paraId="015BF7BE" w14:textId="466DC48E" w:rsidR="000136B7" w:rsidRPr="003F614A" w:rsidRDefault="00710AB2" w:rsidP="00EF7E51">
            <w:pPr>
              <w:spacing w:line="240" w:lineRule="auto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Наличие документа с описанием процедуры мониторинга реализованных проектов</w:t>
            </w:r>
          </w:p>
        </w:tc>
        <w:tc>
          <w:tcPr>
            <w:tcW w:w="1170" w:type="dxa"/>
          </w:tcPr>
          <w:p w14:paraId="403BF00B" w14:textId="102A687A" w:rsidR="000136B7" w:rsidRPr="003F614A" w:rsidRDefault="00710AB2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2</w:t>
            </w:r>
          </w:p>
        </w:tc>
        <w:tc>
          <w:tcPr>
            <w:tcW w:w="1047" w:type="dxa"/>
          </w:tcPr>
          <w:p w14:paraId="56749C6E" w14:textId="77777777" w:rsidR="000136B7" w:rsidRPr="003F614A" w:rsidRDefault="000136B7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</w:p>
        </w:tc>
        <w:tc>
          <w:tcPr>
            <w:tcW w:w="1833" w:type="dxa"/>
          </w:tcPr>
          <w:p w14:paraId="2F3F1262" w14:textId="21B0F911" w:rsidR="00710AB2" w:rsidRPr="003F614A" w:rsidRDefault="00710AB2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/>
              </w:rPr>
              <w:t>Проверяется</w:t>
            </w:r>
          </w:p>
          <w:p w14:paraId="52A2035F" w14:textId="704DA720" w:rsidR="000136B7" w:rsidRPr="003F614A" w:rsidRDefault="00710AB2" w:rsidP="00EF7E51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**** Процедура мониторинга</w:t>
            </w:r>
          </w:p>
        </w:tc>
      </w:tr>
      <w:tr w:rsidR="00EF7E51" w:rsidRPr="00F46A4E" w14:paraId="201733BD" w14:textId="77777777" w:rsidTr="00EF7E51">
        <w:tc>
          <w:tcPr>
            <w:tcW w:w="720" w:type="dxa"/>
            <w:shd w:val="clear" w:color="auto" w:fill="D9E2F3" w:themeFill="accent5" w:themeFillTint="33"/>
          </w:tcPr>
          <w:p w14:paraId="23EEC44D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  <w:tc>
          <w:tcPr>
            <w:tcW w:w="2874" w:type="dxa"/>
            <w:shd w:val="clear" w:color="auto" w:fill="D9E2F3" w:themeFill="accent5" w:themeFillTint="33"/>
          </w:tcPr>
          <w:p w14:paraId="19ED78AE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2796" w:type="dxa"/>
            <w:shd w:val="clear" w:color="auto" w:fill="D9E2F3" w:themeFill="accent5" w:themeFillTint="33"/>
          </w:tcPr>
          <w:p w14:paraId="463B7DF8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  <w:tc>
          <w:tcPr>
            <w:tcW w:w="1170" w:type="dxa"/>
            <w:shd w:val="clear" w:color="auto" w:fill="D9E2F3" w:themeFill="accent5" w:themeFillTint="33"/>
          </w:tcPr>
          <w:p w14:paraId="735C719D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  <w:t>50</w:t>
            </w:r>
          </w:p>
        </w:tc>
        <w:tc>
          <w:tcPr>
            <w:tcW w:w="1047" w:type="dxa"/>
            <w:shd w:val="clear" w:color="auto" w:fill="D9E2F3" w:themeFill="accent5" w:themeFillTint="33"/>
          </w:tcPr>
          <w:p w14:paraId="3C7F8660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  <w:tc>
          <w:tcPr>
            <w:tcW w:w="1833" w:type="dxa"/>
            <w:shd w:val="clear" w:color="auto" w:fill="D9E2F3" w:themeFill="accent5" w:themeFillTint="33"/>
          </w:tcPr>
          <w:p w14:paraId="0352F1E9" w14:textId="77777777" w:rsidR="00EF7E51" w:rsidRPr="00F46A4E" w:rsidRDefault="00EF7E51" w:rsidP="00EF7E51">
            <w:pPr>
              <w:tabs>
                <w:tab w:val="left" w:pos="990"/>
                <w:tab w:val="left" w:pos="10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 w:eastAsia="ar-SA"/>
              </w:rPr>
            </w:pPr>
          </w:p>
        </w:tc>
      </w:tr>
    </w:tbl>
    <w:p w14:paraId="3528A710" w14:textId="77777777" w:rsidR="00EF7E51" w:rsidRPr="00F46A4E" w:rsidRDefault="00EF7E51" w:rsidP="00EF7E51">
      <w:pPr>
        <w:tabs>
          <w:tab w:val="left" w:pos="990"/>
          <w:tab w:val="left" w:pos="108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ar-SA"/>
        </w:rPr>
      </w:pPr>
    </w:p>
    <w:p w14:paraId="739DF3A4" w14:textId="3F1687EA" w:rsidR="00EF7E51" w:rsidRPr="00F46A4E" w:rsidRDefault="00EF7E51" w:rsidP="00EF7E51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*</w:t>
      </w: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t>Субъект, представляющий интересы группы, учрежден до 31.12.202</w:t>
      </w:r>
      <w:r w:rsidR="0007022F" w:rsidRPr="00F46A4E">
        <w:rPr>
          <w:rFonts w:ascii="Times New Roman" w:eastAsia="Calibri" w:hAnsi="Times New Roman"/>
          <w:i/>
          <w:sz w:val="26"/>
          <w:szCs w:val="26"/>
          <w:lang w:val="ru-RU"/>
        </w:rPr>
        <w:t>3</w:t>
      </w: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t>.</w:t>
      </w:r>
    </w:p>
    <w:p w14:paraId="40520C26" w14:textId="7446198B" w:rsidR="002A627C" w:rsidRPr="00F46A4E" w:rsidRDefault="002A627C" w:rsidP="00EF7E51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lastRenderedPageBreak/>
        <w:t>**Заявление об отборе МИГа и утверждения стратегии местного развития для финансирования</w:t>
      </w:r>
      <w:r w:rsidR="0007022F" w:rsidRPr="00F46A4E">
        <w:rPr>
          <w:rFonts w:ascii="Times New Roman" w:eastAsia="Calibri" w:hAnsi="Times New Roman"/>
          <w:i/>
          <w:sz w:val="26"/>
          <w:szCs w:val="26"/>
          <w:lang w:val="ru-RU"/>
        </w:rPr>
        <w:t>.</w:t>
      </w:r>
    </w:p>
    <w:p w14:paraId="34AF425E" w14:textId="3D50F435" w:rsidR="0007022F" w:rsidRPr="003F614A" w:rsidRDefault="0007022F" w:rsidP="0007022F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*** Отчет о достижении показателей, установленных в операционном плане и достигнутых в предыдущем 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конкурсе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, в случае МИГ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ов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, финансир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уемых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в предыдущем 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конкурсе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.</w:t>
      </w:r>
    </w:p>
    <w:p w14:paraId="4291EAE3" w14:textId="32DC8284" w:rsidR="0007022F" w:rsidRPr="003F614A" w:rsidRDefault="0007022F" w:rsidP="0007022F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**** Кратк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ая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процедур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а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мониторинга проектов, реализуемых в рамках МИГа.</w:t>
      </w:r>
    </w:p>
    <w:p w14:paraId="3E1C4C28" w14:textId="73F25D4A" w:rsidR="0007022F" w:rsidRPr="003F614A" w:rsidRDefault="0007022F" w:rsidP="0007022F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# Применяется только к МИГ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-ам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, финансир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уемых 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в предыдущем конкурсе, для 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   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МИГ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-ов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, подающих </w:t>
      </w:r>
      <w:r w:rsidR="00D40481" w:rsidRPr="00D40481">
        <w:rPr>
          <w:rFonts w:ascii="Times New Roman" w:hAnsi="Times New Roman"/>
          <w:i/>
          <w:sz w:val="26"/>
          <w:szCs w:val="26"/>
          <w:lang w:val="ru-RU"/>
        </w:rPr>
        <w:t>заявление</w:t>
      </w:r>
      <w:r w:rsidRPr="00D40481">
        <w:rPr>
          <w:rFonts w:ascii="Times New Roman" w:eastAsia="Calibri" w:hAnsi="Times New Roman"/>
          <w:i/>
          <w:sz w:val="26"/>
          <w:szCs w:val="26"/>
          <w:lang w:val="ru-RU"/>
        </w:rPr>
        <w:t xml:space="preserve"> 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>впервые, по умолчанию присваивается 4 балла.</w:t>
      </w:r>
    </w:p>
    <w:p w14:paraId="0D98CAD3" w14:textId="77777777" w:rsidR="00EF7E51" w:rsidRPr="00F46A4E" w:rsidRDefault="00EF7E51" w:rsidP="00EF7E51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i/>
          <w:sz w:val="26"/>
          <w:szCs w:val="26"/>
          <w:lang w:val="ru-RU"/>
        </w:rPr>
        <w:t>Примечание:</w:t>
      </w: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t xml:space="preserve"> Если МИГ не соответствует 1 критерию, данному критерию присваивается оценка 0.</w:t>
      </w:r>
    </w:p>
    <w:p w14:paraId="39A9B806" w14:textId="77777777" w:rsidR="00EF7E51" w:rsidRPr="00F46A4E" w:rsidRDefault="00EF7E51" w:rsidP="00EF7E51">
      <w:pPr>
        <w:spacing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Комментарии/замечания:________________________________________________________________________________________________________________________________________________________________________________________________________________________</w:t>
      </w:r>
    </w:p>
    <w:p w14:paraId="3F05A0F0" w14:textId="648A46DC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Член Комиссии:</w:t>
      </w:r>
      <w:r w:rsidR="002A627C"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>___________________            ________________</w:t>
      </w:r>
    </w:p>
    <w:p w14:paraId="55FBDA19" w14:textId="77777777" w:rsidR="00EF7E51" w:rsidRPr="00F46A4E" w:rsidRDefault="00EF7E51" w:rsidP="00EF7E51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61FC439F" w14:textId="77777777" w:rsidR="00F54B60" w:rsidRPr="00F46A4E" w:rsidRDefault="00F54B60" w:rsidP="00EF7E51">
      <w:pPr>
        <w:spacing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003AC499" w14:textId="77777777" w:rsidR="0009013F" w:rsidRPr="00F46A4E" w:rsidRDefault="0009013F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o-RO"/>
        </w:rPr>
      </w:pPr>
    </w:p>
    <w:p w14:paraId="324E64D9" w14:textId="783DE867" w:rsidR="002A627C" w:rsidRPr="00F46A4E" w:rsidRDefault="002A627C" w:rsidP="002A627C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07022F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6 </w:t>
      </w:r>
    </w:p>
    <w:p w14:paraId="047F9DB2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2ED1665E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32510089" w14:textId="77777777" w:rsidR="002A627C" w:rsidRPr="00F46A4E" w:rsidRDefault="002A627C" w:rsidP="002A627C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688E602F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390CD1CD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</w:p>
    <w:p w14:paraId="3BD98070" w14:textId="77777777" w:rsidR="002A627C" w:rsidRPr="00F46A4E" w:rsidRDefault="002A627C" w:rsidP="002A627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>ОКОНЧАТЕЛЬНЫЙ ОТБОРОЧНЫЙ ЛИСТ</w:t>
      </w:r>
    </w:p>
    <w:p w14:paraId="22210FCC" w14:textId="77777777" w:rsidR="002A627C" w:rsidRPr="00F46A4E" w:rsidRDefault="002A627C" w:rsidP="002A627C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>Местной инициативной группы</w:t>
      </w:r>
    </w:p>
    <w:p w14:paraId="6967C70B" w14:textId="77777777" w:rsidR="002A627C" w:rsidRPr="00F46A4E" w:rsidRDefault="002A627C" w:rsidP="002A627C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___________________________________________________ </w:t>
      </w:r>
    </w:p>
    <w:p w14:paraId="4D4BEB34" w14:textId="77777777" w:rsidR="002A627C" w:rsidRPr="00F46A4E" w:rsidRDefault="002A627C" w:rsidP="002A627C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t>(Название местной инициативной группы)</w:t>
      </w:r>
    </w:p>
    <w:p w14:paraId="748B0D8B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”_____”____________20__</w:t>
      </w:r>
    </w:p>
    <w:p w14:paraId="15937DAB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p w14:paraId="5648B973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Номер дела ____________________</w:t>
      </w:r>
    </w:p>
    <w:p w14:paraId="3EFF50B0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63C73698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Style w:val="TableGrid5"/>
        <w:tblW w:w="10528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7"/>
        <w:gridCol w:w="1945"/>
        <w:gridCol w:w="1945"/>
        <w:gridCol w:w="1523"/>
        <w:gridCol w:w="567"/>
        <w:gridCol w:w="567"/>
        <w:gridCol w:w="426"/>
        <w:gridCol w:w="567"/>
        <w:gridCol w:w="425"/>
        <w:gridCol w:w="425"/>
        <w:gridCol w:w="425"/>
        <w:gridCol w:w="1276"/>
      </w:tblGrid>
      <w:tr w:rsidR="002A627C" w:rsidRPr="00F46A4E" w14:paraId="78A1630E" w14:textId="77777777" w:rsidTr="00FB1D10">
        <w:trPr>
          <w:trHeight w:val="1183"/>
        </w:trPr>
        <w:tc>
          <w:tcPr>
            <w:tcW w:w="437" w:type="dxa"/>
            <w:shd w:val="clear" w:color="auto" w:fill="DEEAF6" w:themeFill="accent1" w:themeFillTint="33"/>
            <w:hideMark/>
          </w:tcPr>
          <w:p w14:paraId="6C864A12" w14:textId="07939DF8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1945" w:type="dxa"/>
            <w:shd w:val="clear" w:color="auto" w:fill="DEEAF6" w:themeFill="accent1" w:themeFillTint="33"/>
            <w:hideMark/>
          </w:tcPr>
          <w:p w14:paraId="76D4811B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Наименование критериев отбора</w:t>
            </w:r>
          </w:p>
        </w:tc>
        <w:tc>
          <w:tcPr>
            <w:tcW w:w="1945" w:type="dxa"/>
            <w:shd w:val="clear" w:color="auto" w:fill="DEEAF6" w:themeFill="accent1" w:themeFillTint="33"/>
            <w:hideMark/>
          </w:tcPr>
          <w:p w14:paraId="5169F0A7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Содержание критериев отбора</w:t>
            </w:r>
          </w:p>
        </w:tc>
        <w:tc>
          <w:tcPr>
            <w:tcW w:w="1523" w:type="dxa"/>
            <w:shd w:val="clear" w:color="auto" w:fill="DEEAF6" w:themeFill="accent1" w:themeFillTint="33"/>
            <w:hideMark/>
          </w:tcPr>
          <w:p w14:paraId="68421CA5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Максимальный балл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textDirection w:val="btLr"/>
            <w:hideMark/>
          </w:tcPr>
          <w:p w14:paraId="4B51C7F2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1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textDirection w:val="btLr"/>
            <w:hideMark/>
          </w:tcPr>
          <w:p w14:paraId="1B707F3C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2</w:t>
            </w:r>
          </w:p>
        </w:tc>
        <w:tc>
          <w:tcPr>
            <w:tcW w:w="426" w:type="dxa"/>
            <w:shd w:val="clear" w:color="auto" w:fill="DEEAF6" w:themeFill="accent1" w:themeFillTint="33"/>
            <w:noWrap/>
            <w:textDirection w:val="btLr"/>
            <w:hideMark/>
          </w:tcPr>
          <w:p w14:paraId="45CDDEFD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3</w:t>
            </w:r>
          </w:p>
        </w:tc>
        <w:tc>
          <w:tcPr>
            <w:tcW w:w="567" w:type="dxa"/>
            <w:shd w:val="clear" w:color="auto" w:fill="DEEAF6" w:themeFill="accent1" w:themeFillTint="33"/>
            <w:noWrap/>
            <w:textDirection w:val="btLr"/>
            <w:hideMark/>
          </w:tcPr>
          <w:p w14:paraId="05F0609D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4</w:t>
            </w:r>
          </w:p>
        </w:tc>
        <w:tc>
          <w:tcPr>
            <w:tcW w:w="425" w:type="dxa"/>
            <w:shd w:val="clear" w:color="auto" w:fill="DEEAF6" w:themeFill="accent1" w:themeFillTint="33"/>
            <w:noWrap/>
            <w:textDirection w:val="btLr"/>
            <w:hideMark/>
          </w:tcPr>
          <w:p w14:paraId="71B70C32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5</w:t>
            </w:r>
          </w:p>
        </w:tc>
        <w:tc>
          <w:tcPr>
            <w:tcW w:w="425" w:type="dxa"/>
            <w:shd w:val="clear" w:color="auto" w:fill="DEEAF6" w:themeFill="accent1" w:themeFillTint="33"/>
            <w:noWrap/>
            <w:textDirection w:val="btLr"/>
            <w:hideMark/>
          </w:tcPr>
          <w:p w14:paraId="165BDDF7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6</w:t>
            </w:r>
          </w:p>
        </w:tc>
        <w:tc>
          <w:tcPr>
            <w:tcW w:w="425" w:type="dxa"/>
            <w:shd w:val="clear" w:color="auto" w:fill="DEEAF6" w:themeFill="accent1" w:themeFillTint="33"/>
            <w:noWrap/>
            <w:textDirection w:val="btLr"/>
            <w:hideMark/>
          </w:tcPr>
          <w:p w14:paraId="5D5F13B0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7</w:t>
            </w:r>
          </w:p>
        </w:tc>
        <w:tc>
          <w:tcPr>
            <w:tcW w:w="1276" w:type="dxa"/>
            <w:shd w:val="clear" w:color="auto" w:fill="DEEAF6" w:themeFill="accent1" w:themeFillTint="33"/>
            <w:textDirection w:val="btLr"/>
            <w:hideMark/>
          </w:tcPr>
          <w:p w14:paraId="2383214E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Всего набранных баллов</w:t>
            </w:r>
          </w:p>
        </w:tc>
      </w:tr>
      <w:tr w:rsidR="002A627C" w:rsidRPr="00F46A4E" w14:paraId="0ABD0132" w14:textId="77777777" w:rsidTr="00FB1D10">
        <w:trPr>
          <w:trHeight w:val="420"/>
        </w:trPr>
        <w:tc>
          <w:tcPr>
            <w:tcW w:w="4327" w:type="dxa"/>
            <w:gridSpan w:val="3"/>
            <w:shd w:val="clear" w:color="auto" w:fill="DEEAF6" w:themeFill="accent1" w:themeFillTint="33"/>
            <w:hideMark/>
          </w:tcPr>
          <w:p w14:paraId="6262195A" w14:textId="77777777" w:rsidR="002A627C" w:rsidRPr="00F46A4E" w:rsidRDefault="002A627C" w:rsidP="002A627C">
            <w:pPr>
              <w:numPr>
                <w:ilvl w:val="0"/>
                <w:numId w:val="29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 xml:space="preserve">Территория и партнерство </w:t>
            </w:r>
          </w:p>
          <w:p w14:paraId="687388E7" w14:textId="77777777" w:rsidR="002A627C" w:rsidRPr="00F46A4E" w:rsidRDefault="002A627C" w:rsidP="002A627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МИГа</w:t>
            </w:r>
          </w:p>
        </w:tc>
        <w:tc>
          <w:tcPr>
            <w:tcW w:w="1523" w:type="dxa"/>
            <w:shd w:val="clear" w:color="auto" w:fill="DEEAF6" w:themeFill="accent1" w:themeFillTint="33"/>
            <w:hideMark/>
          </w:tcPr>
          <w:p w14:paraId="335805BF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30</w:t>
            </w:r>
          </w:p>
        </w:tc>
        <w:tc>
          <w:tcPr>
            <w:tcW w:w="3402" w:type="dxa"/>
            <w:gridSpan w:val="7"/>
            <w:shd w:val="clear" w:color="auto" w:fill="DEEAF6" w:themeFill="accent1" w:themeFillTint="33"/>
            <w:noWrap/>
            <w:hideMark/>
          </w:tcPr>
          <w:p w14:paraId="52E14594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Набранный балл</w:t>
            </w:r>
          </w:p>
        </w:tc>
        <w:tc>
          <w:tcPr>
            <w:tcW w:w="1276" w:type="dxa"/>
            <w:shd w:val="clear" w:color="auto" w:fill="DEEAF6" w:themeFill="accent1" w:themeFillTint="33"/>
            <w:noWrap/>
            <w:hideMark/>
          </w:tcPr>
          <w:p w14:paraId="27372CC3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430D7437" w14:textId="77777777" w:rsidTr="00FB1D10">
        <w:trPr>
          <w:trHeight w:val="330"/>
        </w:trPr>
        <w:tc>
          <w:tcPr>
            <w:tcW w:w="437" w:type="dxa"/>
            <w:vMerge w:val="restart"/>
            <w:hideMark/>
          </w:tcPr>
          <w:p w14:paraId="0FE3922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1.</w:t>
            </w:r>
          </w:p>
        </w:tc>
        <w:tc>
          <w:tcPr>
            <w:tcW w:w="1945" w:type="dxa"/>
            <w:vMerge w:val="restart"/>
            <w:hideMark/>
          </w:tcPr>
          <w:p w14:paraId="286B152C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Количество административно-территориальных единиц, входящих в состав МИГа</w:t>
            </w:r>
          </w:p>
        </w:tc>
        <w:tc>
          <w:tcPr>
            <w:tcW w:w="1945" w:type="dxa"/>
            <w:hideMark/>
          </w:tcPr>
          <w:p w14:paraId="2F181081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Более 12 административно-территориальных единиц </w:t>
            </w:r>
          </w:p>
        </w:tc>
        <w:tc>
          <w:tcPr>
            <w:tcW w:w="1523" w:type="dxa"/>
            <w:hideMark/>
          </w:tcPr>
          <w:p w14:paraId="493DDE55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658748E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205BB7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0F47D8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E803C3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8940A1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252F09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2E39B9C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70D5543C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6DF70078" w14:textId="77777777" w:rsidTr="00FB1D10">
        <w:trPr>
          <w:trHeight w:val="330"/>
        </w:trPr>
        <w:tc>
          <w:tcPr>
            <w:tcW w:w="437" w:type="dxa"/>
            <w:vMerge/>
            <w:hideMark/>
          </w:tcPr>
          <w:p w14:paraId="76303A78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  <w:hideMark/>
          </w:tcPr>
          <w:p w14:paraId="333FFB4A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hideMark/>
          </w:tcPr>
          <w:p w14:paraId="38981CBA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8-12 административно-территориальных единиц</w:t>
            </w:r>
          </w:p>
        </w:tc>
        <w:tc>
          <w:tcPr>
            <w:tcW w:w="1523" w:type="dxa"/>
            <w:hideMark/>
          </w:tcPr>
          <w:p w14:paraId="3E92D30D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21B77E8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77CDA1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BC7FCF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240BB0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8536B2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341D9A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047E7D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/>
            <w:hideMark/>
          </w:tcPr>
          <w:p w14:paraId="6196B6F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2A627C" w:rsidRPr="00F46A4E" w14:paraId="36652CDA" w14:textId="77777777" w:rsidTr="00FB1D10">
        <w:trPr>
          <w:trHeight w:val="330"/>
        </w:trPr>
        <w:tc>
          <w:tcPr>
            <w:tcW w:w="437" w:type="dxa"/>
            <w:vMerge/>
            <w:hideMark/>
          </w:tcPr>
          <w:p w14:paraId="37D9EDC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  <w:hideMark/>
          </w:tcPr>
          <w:p w14:paraId="3E840AF7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hideMark/>
          </w:tcPr>
          <w:p w14:paraId="6AA5827D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3-7 административно-территориальных единиц</w:t>
            </w:r>
          </w:p>
        </w:tc>
        <w:tc>
          <w:tcPr>
            <w:tcW w:w="1523" w:type="dxa"/>
            <w:hideMark/>
          </w:tcPr>
          <w:p w14:paraId="6A8BF0AA" w14:textId="75A64C25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159CA23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09015C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3586024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7112788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CA6638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6450A6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1AC316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/>
            <w:hideMark/>
          </w:tcPr>
          <w:p w14:paraId="25F1556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2A627C" w:rsidRPr="00F46A4E" w14:paraId="0A91B50A" w14:textId="77777777" w:rsidTr="00FB1D10">
        <w:trPr>
          <w:trHeight w:val="405"/>
        </w:trPr>
        <w:tc>
          <w:tcPr>
            <w:tcW w:w="437" w:type="dxa"/>
            <w:vMerge w:val="restart"/>
            <w:hideMark/>
          </w:tcPr>
          <w:p w14:paraId="62766D07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1945" w:type="dxa"/>
            <w:vMerge w:val="restart"/>
            <w:hideMark/>
          </w:tcPr>
          <w:p w14:paraId="74418A78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Численность населения в рамках МИГа</w:t>
            </w:r>
          </w:p>
        </w:tc>
        <w:tc>
          <w:tcPr>
            <w:tcW w:w="1945" w:type="dxa"/>
            <w:hideMark/>
          </w:tcPr>
          <w:p w14:paraId="116A1123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более 25 000</w:t>
            </w:r>
          </w:p>
        </w:tc>
        <w:tc>
          <w:tcPr>
            <w:tcW w:w="1523" w:type="dxa"/>
            <w:hideMark/>
          </w:tcPr>
          <w:p w14:paraId="2D2022CA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44E3664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D7121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6FDE294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E2DE6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27B5CF3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1A9CB5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9E9B1C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 w:val="restart"/>
            <w:noWrap/>
            <w:hideMark/>
          </w:tcPr>
          <w:p w14:paraId="4555E07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3CDB2AEA" w14:textId="77777777" w:rsidTr="00FB1D10">
        <w:trPr>
          <w:trHeight w:val="405"/>
        </w:trPr>
        <w:tc>
          <w:tcPr>
            <w:tcW w:w="437" w:type="dxa"/>
            <w:vMerge/>
            <w:hideMark/>
          </w:tcPr>
          <w:p w14:paraId="12DAF8C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  <w:hideMark/>
          </w:tcPr>
          <w:p w14:paraId="7585DFD3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hideMark/>
          </w:tcPr>
          <w:p w14:paraId="2BE88815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20 000 – 25 000</w:t>
            </w:r>
          </w:p>
        </w:tc>
        <w:tc>
          <w:tcPr>
            <w:tcW w:w="1523" w:type="dxa"/>
            <w:hideMark/>
          </w:tcPr>
          <w:p w14:paraId="12B94CCC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69C3E64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1B67210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5E6A78C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5A7904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857D467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C7C6BF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C4739B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/>
            <w:hideMark/>
          </w:tcPr>
          <w:p w14:paraId="437D66B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2A627C" w:rsidRPr="00F46A4E" w14:paraId="41EB9D4E" w14:textId="77777777" w:rsidTr="00FB1D10">
        <w:trPr>
          <w:trHeight w:val="375"/>
        </w:trPr>
        <w:tc>
          <w:tcPr>
            <w:tcW w:w="437" w:type="dxa"/>
            <w:vMerge/>
            <w:hideMark/>
          </w:tcPr>
          <w:p w14:paraId="3F0A2D1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  <w:hideMark/>
          </w:tcPr>
          <w:p w14:paraId="046FF21F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hideMark/>
          </w:tcPr>
          <w:p w14:paraId="55A835EC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10 000 – 19 999</w:t>
            </w:r>
          </w:p>
        </w:tc>
        <w:tc>
          <w:tcPr>
            <w:tcW w:w="1523" w:type="dxa"/>
            <w:hideMark/>
          </w:tcPr>
          <w:p w14:paraId="31299473" w14:textId="0AAA9CB2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567" w:type="dxa"/>
            <w:noWrap/>
            <w:hideMark/>
          </w:tcPr>
          <w:p w14:paraId="2330C0F8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0679E9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423CF9E7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84BD8F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0CFC24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D5D780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5D3B5D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vMerge/>
            <w:hideMark/>
          </w:tcPr>
          <w:p w14:paraId="75F48DA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2A627C" w:rsidRPr="00F46A4E" w14:paraId="0627DFD2" w14:textId="77777777" w:rsidTr="00FB1D10">
        <w:trPr>
          <w:trHeight w:val="1065"/>
        </w:trPr>
        <w:tc>
          <w:tcPr>
            <w:tcW w:w="437" w:type="dxa"/>
            <w:hideMark/>
          </w:tcPr>
          <w:p w14:paraId="06FE9E9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1945" w:type="dxa"/>
            <w:hideMark/>
          </w:tcPr>
          <w:p w14:paraId="7115E35C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Присутствие молодежи в МИГе</w:t>
            </w:r>
          </w:p>
        </w:tc>
        <w:tc>
          <w:tcPr>
            <w:tcW w:w="1945" w:type="dxa"/>
            <w:hideMark/>
          </w:tcPr>
          <w:p w14:paraId="6FC03396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Не менее 20% членов в возрасте 18-40 лет</w:t>
            </w:r>
          </w:p>
        </w:tc>
        <w:tc>
          <w:tcPr>
            <w:tcW w:w="1523" w:type="dxa"/>
            <w:hideMark/>
          </w:tcPr>
          <w:p w14:paraId="3B87E260" w14:textId="09F7304C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567" w:type="dxa"/>
            <w:noWrap/>
            <w:hideMark/>
          </w:tcPr>
          <w:p w14:paraId="67045178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BB6453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A89C937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2F8F6F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427D74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077A54F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B1AA54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8447AC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3DDA567A" w14:textId="77777777" w:rsidTr="00FB1D10">
        <w:trPr>
          <w:trHeight w:val="750"/>
        </w:trPr>
        <w:tc>
          <w:tcPr>
            <w:tcW w:w="437" w:type="dxa"/>
            <w:hideMark/>
          </w:tcPr>
          <w:p w14:paraId="42C22A7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1945" w:type="dxa"/>
            <w:hideMark/>
          </w:tcPr>
          <w:p w14:paraId="2DE50E3F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Присутствие лиц, женского пола в МИГе </w:t>
            </w:r>
          </w:p>
        </w:tc>
        <w:tc>
          <w:tcPr>
            <w:tcW w:w="1945" w:type="dxa"/>
            <w:hideMark/>
          </w:tcPr>
          <w:p w14:paraId="476064FF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Не менее 20% членов, женского пола </w:t>
            </w:r>
          </w:p>
        </w:tc>
        <w:tc>
          <w:tcPr>
            <w:tcW w:w="1523" w:type="dxa"/>
            <w:hideMark/>
          </w:tcPr>
          <w:p w14:paraId="580F69DF" w14:textId="27718C28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625D64A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33EC4AC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0AFE109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FCEFED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314633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02F0348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69DB3E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B0A8698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2E17EC3C" w14:textId="77777777" w:rsidTr="00FB1D10">
        <w:trPr>
          <w:trHeight w:val="2205"/>
        </w:trPr>
        <w:tc>
          <w:tcPr>
            <w:tcW w:w="437" w:type="dxa"/>
            <w:hideMark/>
          </w:tcPr>
          <w:p w14:paraId="7C34575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1945" w:type="dxa"/>
            <w:hideMark/>
          </w:tcPr>
          <w:p w14:paraId="7F06A5D3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Присутствие субъектов, представляющих интересы социально-уязвимых групп/ местных этнических меньшинств / окружающей среды /экономического сектора: * </w:t>
            </w:r>
          </w:p>
        </w:tc>
        <w:tc>
          <w:tcPr>
            <w:tcW w:w="1945" w:type="dxa"/>
            <w:hideMark/>
          </w:tcPr>
          <w:p w14:paraId="3D1482F8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По крайней мере, один субъект в составе МИГа</w:t>
            </w:r>
          </w:p>
        </w:tc>
        <w:tc>
          <w:tcPr>
            <w:tcW w:w="1523" w:type="dxa"/>
            <w:hideMark/>
          </w:tcPr>
          <w:p w14:paraId="56F12C8C" w14:textId="7CE5796C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567" w:type="dxa"/>
            <w:noWrap/>
            <w:hideMark/>
          </w:tcPr>
          <w:p w14:paraId="7D46E97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478A9E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441A7A4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46D2BA1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D3996D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55D70F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2CC3243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5551618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56D52256" w14:textId="77777777" w:rsidTr="00FB1D10">
        <w:trPr>
          <w:trHeight w:val="660"/>
        </w:trPr>
        <w:tc>
          <w:tcPr>
            <w:tcW w:w="4327" w:type="dxa"/>
            <w:gridSpan w:val="3"/>
            <w:shd w:val="clear" w:color="auto" w:fill="DEEAF6" w:themeFill="accent1" w:themeFillTint="33"/>
            <w:hideMark/>
          </w:tcPr>
          <w:p w14:paraId="66CE925C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2. Возможность внедрения стратегии местного развития МИГа</w:t>
            </w:r>
          </w:p>
        </w:tc>
        <w:tc>
          <w:tcPr>
            <w:tcW w:w="1523" w:type="dxa"/>
            <w:shd w:val="clear" w:color="auto" w:fill="DEEAF6" w:themeFill="accent1" w:themeFillTint="33"/>
            <w:hideMark/>
          </w:tcPr>
          <w:p w14:paraId="1DD1C816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20</w:t>
            </w:r>
          </w:p>
        </w:tc>
        <w:tc>
          <w:tcPr>
            <w:tcW w:w="4678" w:type="dxa"/>
            <w:gridSpan w:val="8"/>
            <w:shd w:val="clear" w:color="auto" w:fill="DEEAF6" w:themeFill="accent1" w:themeFillTint="33"/>
            <w:noWrap/>
            <w:hideMark/>
          </w:tcPr>
          <w:p w14:paraId="13F5C6B7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65EAE235" w14:textId="77777777" w:rsidTr="00FB1D10">
        <w:trPr>
          <w:trHeight w:val="1290"/>
        </w:trPr>
        <w:tc>
          <w:tcPr>
            <w:tcW w:w="437" w:type="dxa"/>
            <w:hideMark/>
          </w:tcPr>
          <w:p w14:paraId="49931E8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lastRenderedPageBreak/>
              <w:t>1.</w:t>
            </w:r>
          </w:p>
        </w:tc>
        <w:tc>
          <w:tcPr>
            <w:tcW w:w="1945" w:type="dxa"/>
            <w:hideMark/>
          </w:tcPr>
          <w:p w14:paraId="2C05E580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МИГ обладает наемным персоналом</w:t>
            </w:r>
          </w:p>
        </w:tc>
        <w:tc>
          <w:tcPr>
            <w:tcW w:w="1945" w:type="dxa"/>
            <w:hideMark/>
          </w:tcPr>
          <w:p w14:paraId="79422089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Не менее 2 лиц: исполнительный директор / менеджер проекта / бухгалтер</w:t>
            </w:r>
          </w:p>
        </w:tc>
        <w:tc>
          <w:tcPr>
            <w:tcW w:w="1523" w:type="dxa"/>
            <w:hideMark/>
          </w:tcPr>
          <w:p w14:paraId="78E71B15" w14:textId="0B386E2E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567" w:type="dxa"/>
            <w:noWrap/>
            <w:hideMark/>
          </w:tcPr>
          <w:p w14:paraId="5506E37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4507F2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1F29F25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743269C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562D063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8533F4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4CAF201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757007DF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236B1FE8" w14:textId="77777777" w:rsidTr="00FB1D10">
        <w:trPr>
          <w:trHeight w:val="2310"/>
        </w:trPr>
        <w:tc>
          <w:tcPr>
            <w:tcW w:w="437" w:type="dxa"/>
            <w:hideMark/>
          </w:tcPr>
          <w:p w14:paraId="7EF4F02E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2.</w:t>
            </w:r>
          </w:p>
        </w:tc>
        <w:tc>
          <w:tcPr>
            <w:tcW w:w="1945" w:type="dxa"/>
            <w:hideMark/>
          </w:tcPr>
          <w:p w14:paraId="15AF0841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Опыт сотрудников</w:t>
            </w:r>
          </w:p>
        </w:tc>
        <w:tc>
          <w:tcPr>
            <w:tcW w:w="1945" w:type="dxa"/>
            <w:hideMark/>
          </w:tcPr>
          <w:p w14:paraId="76DC5CAF" w14:textId="7C772D61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По крайней мере, один из сотрудников МИГа имеет минимум 2 года опыта в проведении местных приглашений и реализации проектов</w:t>
            </w:r>
          </w:p>
        </w:tc>
        <w:tc>
          <w:tcPr>
            <w:tcW w:w="1523" w:type="dxa"/>
            <w:hideMark/>
          </w:tcPr>
          <w:p w14:paraId="7EDC92D1" w14:textId="77777777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</w:t>
            </w:r>
          </w:p>
        </w:tc>
        <w:tc>
          <w:tcPr>
            <w:tcW w:w="567" w:type="dxa"/>
            <w:noWrap/>
            <w:hideMark/>
          </w:tcPr>
          <w:p w14:paraId="6EF955D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6E5EBA99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432960E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2577C90D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F68BB9B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6FF218E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5B1350C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6A4CE7F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2A627C" w:rsidRPr="00F46A4E" w14:paraId="7C65D55C" w14:textId="77777777" w:rsidTr="00FB1D10">
        <w:trPr>
          <w:trHeight w:val="1245"/>
        </w:trPr>
        <w:tc>
          <w:tcPr>
            <w:tcW w:w="437" w:type="dxa"/>
            <w:hideMark/>
          </w:tcPr>
          <w:p w14:paraId="5FB3DDD2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3.</w:t>
            </w:r>
          </w:p>
        </w:tc>
        <w:tc>
          <w:tcPr>
            <w:tcW w:w="1945" w:type="dxa"/>
            <w:hideMark/>
          </w:tcPr>
          <w:p w14:paraId="1251B9A1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Сотрудничество МИГа </w:t>
            </w:r>
          </w:p>
        </w:tc>
        <w:tc>
          <w:tcPr>
            <w:tcW w:w="1945" w:type="dxa"/>
            <w:hideMark/>
          </w:tcPr>
          <w:p w14:paraId="644AFE06" w14:textId="77777777" w:rsidR="002A627C" w:rsidRPr="00F46A4E" w:rsidRDefault="002A627C" w:rsidP="002A627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По крайней мере, один проект в период 2020-2021 годов.</w:t>
            </w:r>
          </w:p>
        </w:tc>
        <w:tc>
          <w:tcPr>
            <w:tcW w:w="1523" w:type="dxa"/>
            <w:hideMark/>
          </w:tcPr>
          <w:p w14:paraId="2C001049" w14:textId="64047C15" w:rsidR="002A627C" w:rsidRPr="00F46A4E" w:rsidRDefault="002A627C" w:rsidP="002A627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567" w:type="dxa"/>
            <w:noWrap/>
            <w:hideMark/>
          </w:tcPr>
          <w:p w14:paraId="197D8DC6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00B4A2D3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6" w:type="dxa"/>
            <w:noWrap/>
            <w:hideMark/>
          </w:tcPr>
          <w:p w14:paraId="2CD72D7A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567" w:type="dxa"/>
            <w:noWrap/>
            <w:hideMark/>
          </w:tcPr>
          <w:p w14:paraId="55F87D55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38ED0D51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7924C01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425" w:type="dxa"/>
            <w:noWrap/>
            <w:hideMark/>
          </w:tcPr>
          <w:p w14:paraId="11E9AF70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  <w:tc>
          <w:tcPr>
            <w:tcW w:w="1276" w:type="dxa"/>
            <w:noWrap/>
            <w:hideMark/>
          </w:tcPr>
          <w:p w14:paraId="4CFC0C04" w14:textId="77777777" w:rsidR="002A627C" w:rsidRPr="00F46A4E" w:rsidRDefault="002A627C" w:rsidP="002A627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  <w:tr w:rsidR="00876E54" w:rsidRPr="00F46A4E" w14:paraId="188A8E85" w14:textId="77777777" w:rsidTr="00FB1D10">
        <w:trPr>
          <w:trHeight w:val="405"/>
        </w:trPr>
        <w:tc>
          <w:tcPr>
            <w:tcW w:w="437" w:type="dxa"/>
            <w:vMerge w:val="restart"/>
          </w:tcPr>
          <w:p w14:paraId="3E77AB61" w14:textId="200877AF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4</w:t>
            </w:r>
          </w:p>
        </w:tc>
        <w:tc>
          <w:tcPr>
            <w:tcW w:w="1945" w:type="dxa"/>
            <w:vMerge w:val="restart"/>
          </w:tcPr>
          <w:p w14:paraId="0FF68E5E" w14:textId="79BDC03A" w:rsidR="00876E54" w:rsidRPr="003F614A" w:rsidRDefault="003F614A" w:rsidP="003F61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Достигнутые п</w:t>
            </w:r>
            <w:r w:rsidR="00876E54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оказатели, в соответствии с операционным планом в предыдущ</w:t>
            </w: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ем</w:t>
            </w:r>
            <w:r w:rsidR="00876E54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 xml:space="preserve"> </w:t>
            </w: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конкурсе</w:t>
            </w:r>
            <w:r w:rsidR="00876E54"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 xml:space="preserve"> </w:t>
            </w:r>
            <w:r w:rsidR="00876E54" w:rsidRPr="003F614A">
              <w:rPr>
                <w:rFonts w:ascii="Times New Roman" w:hAnsi="Times New Roman"/>
                <w:sz w:val="26"/>
                <w:szCs w:val="26"/>
                <w:vertAlign w:val="superscript"/>
                <w:lang w:val="ru-RU" w:eastAsia="pl-PL"/>
              </w:rPr>
              <w:t>#</w:t>
            </w:r>
          </w:p>
        </w:tc>
        <w:tc>
          <w:tcPr>
            <w:tcW w:w="1945" w:type="dxa"/>
            <w:vAlign w:val="center"/>
          </w:tcPr>
          <w:p w14:paraId="00C075BB" w14:textId="71F20916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81-100 % из предложенных показателей</w:t>
            </w:r>
          </w:p>
        </w:tc>
        <w:tc>
          <w:tcPr>
            <w:tcW w:w="1523" w:type="dxa"/>
          </w:tcPr>
          <w:p w14:paraId="727148A5" w14:textId="6D53844E" w:rsidR="00876E54" w:rsidRPr="003F614A" w:rsidRDefault="00876E54" w:rsidP="00876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4</w:t>
            </w:r>
          </w:p>
        </w:tc>
        <w:tc>
          <w:tcPr>
            <w:tcW w:w="567" w:type="dxa"/>
            <w:noWrap/>
          </w:tcPr>
          <w:p w14:paraId="7EFCC73E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42749115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6" w:type="dxa"/>
            <w:noWrap/>
          </w:tcPr>
          <w:p w14:paraId="0CEE9A57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38A3A890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7986758D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365888E0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7D87CD84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noWrap/>
          </w:tcPr>
          <w:p w14:paraId="5DE4407B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876E54" w:rsidRPr="00F46A4E" w14:paraId="084C8AF5" w14:textId="77777777" w:rsidTr="00FB1D10">
        <w:trPr>
          <w:trHeight w:val="345"/>
        </w:trPr>
        <w:tc>
          <w:tcPr>
            <w:tcW w:w="437" w:type="dxa"/>
            <w:vMerge/>
          </w:tcPr>
          <w:p w14:paraId="37A73202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</w:tcPr>
          <w:p w14:paraId="24364BFF" w14:textId="77777777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Align w:val="center"/>
          </w:tcPr>
          <w:p w14:paraId="520E443C" w14:textId="38079328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51-80 % из предложенных показателей</w:t>
            </w:r>
          </w:p>
        </w:tc>
        <w:tc>
          <w:tcPr>
            <w:tcW w:w="1523" w:type="dxa"/>
          </w:tcPr>
          <w:p w14:paraId="085CA065" w14:textId="15A531E3" w:rsidR="00876E54" w:rsidRPr="003F614A" w:rsidRDefault="00876E54" w:rsidP="00876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2</w:t>
            </w:r>
          </w:p>
        </w:tc>
        <w:tc>
          <w:tcPr>
            <w:tcW w:w="567" w:type="dxa"/>
            <w:noWrap/>
          </w:tcPr>
          <w:p w14:paraId="6481FA10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69631A91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6" w:type="dxa"/>
            <w:noWrap/>
          </w:tcPr>
          <w:p w14:paraId="19FF15F4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69F9ECFB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340553FE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4B7405F3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3D150A7A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noWrap/>
          </w:tcPr>
          <w:p w14:paraId="6B3FC3EF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876E54" w:rsidRPr="00F46A4E" w14:paraId="0CF874A7" w14:textId="77777777" w:rsidTr="00FB1D10">
        <w:trPr>
          <w:trHeight w:val="465"/>
        </w:trPr>
        <w:tc>
          <w:tcPr>
            <w:tcW w:w="437" w:type="dxa"/>
            <w:vMerge/>
          </w:tcPr>
          <w:p w14:paraId="34EFC745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Merge/>
          </w:tcPr>
          <w:p w14:paraId="6DBC6D97" w14:textId="77777777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45" w:type="dxa"/>
            <w:vAlign w:val="center"/>
          </w:tcPr>
          <w:p w14:paraId="70C53DA7" w14:textId="7D778875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не менее 50% предложенных показателей</w:t>
            </w:r>
          </w:p>
        </w:tc>
        <w:tc>
          <w:tcPr>
            <w:tcW w:w="1523" w:type="dxa"/>
          </w:tcPr>
          <w:p w14:paraId="59DB1CFD" w14:textId="6DBAFD24" w:rsidR="00876E54" w:rsidRPr="003F614A" w:rsidRDefault="00876E54" w:rsidP="00876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1</w:t>
            </w:r>
          </w:p>
        </w:tc>
        <w:tc>
          <w:tcPr>
            <w:tcW w:w="567" w:type="dxa"/>
            <w:noWrap/>
          </w:tcPr>
          <w:p w14:paraId="45F3F059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3A586963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6" w:type="dxa"/>
            <w:noWrap/>
          </w:tcPr>
          <w:p w14:paraId="6CCFD9BF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7CE16BF8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6EF80566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3BF40115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1ADA532E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noWrap/>
          </w:tcPr>
          <w:p w14:paraId="44B5C94D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876E54" w:rsidRPr="00F46A4E" w14:paraId="109DAC70" w14:textId="77777777" w:rsidTr="00FB1D10">
        <w:trPr>
          <w:trHeight w:val="1245"/>
        </w:trPr>
        <w:tc>
          <w:tcPr>
            <w:tcW w:w="437" w:type="dxa"/>
          </w:tcPr>
          <w:p w14:paraId="10C5ACE9" w14:textId="398E4C09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 w:eastAsia="pl-PL"/>
              </w:rPr>
              <w:t>5</w:t>
            </w:r>
          </w:p>
        </w:tc>
        <w:tc>
          <w:tcPr>
            <w:tcW w:w="1945" w:type="dxa"/>
          </w:tcPr>
          <w:p w14:paraId="6C19B889" w14:textId="113AD5D5" w:rsidR="003F614A" w:rsidRDefault="003F614A" w:rsidP="003F61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 w:eastAsia="pl-PL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Краткая процедура мониторинга реализован</w:t>
            </w:r>
            <w:r>
              <w:rPr>
                <w:rFonts w:ascii="Times New Roman" w:hAnsi="Times New Roman"/>
                <w:sz w:val="26"/>
                <w:szCs w:val="26"/>
                <w:lang w:val="ru-RU" w:eastAsia="pl-PL"/>
              </w:rPr>
              <w:t>-</w:t>
            </w:r>
          </w:p>
          <w:p w14:paraId="0A871B06" w14:textId="31C943CD" w:rsidR="00876E54" w:rsidRPr="003F614A" w:rsidRDefault="003F614A" w:rsidP="003F614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ных проектов</w:t>
            </w:r>
          </w:p>
        </w:tc>
        <w:tc>
          <w:tcPr>
            <w:tcW w:w="1945" w:type="dxa"/>
            <w:vAlign w:val="center"/>
          </w:tcPr>
          <w:p w14:paraId="7C246761" w14:textId="79D5A28D" w:rsidR="00876E54" w:rsidRPr="003F614A" w:rsidRDefault="00876E54" w:rsidP="00876E5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Наличие документа с описанием процедуры мониторинга реализованных проектов</w:t>
            </w:r>
          </w:p>
        </w:tc>
        <w:tc>
          <w:tcPr>
            <w:tcW w:w="1523" w:type="dxa"/>
          </w:tcPr>
          <w:p w14:paraId="1B9EE8E7" w14:textId="13CA06D1" w:rsidR="00876E54" w:rsidRPr="003F614A" w:rsidRDefault="00876E54" w:rsidP="00876E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3F614A">
              <w:rPr>
                <w:rFonts w:ascii="Times New Roman" w:hAnsi="Times New Roman"/>
                <w:sz w:val="26"/>
                <w:szCs w:val="26"/>
                <w:lang w:val="ru-RU" w:eastAsia="pl-PL"/>
              </w:rPr>
              <w:t>2</w:t>
            </w:r>
          </w:p>
        </w:tc>
        <w:tc>
          <w:tcPr>
            <w:tcW w:w="567" w:type="dxa"/>
            <w:noWrap/>
          </w:tcPr>
          <w:p w14:paraId="3A59B8B7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1F10134F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6" w:type="dxa"/>
            <w:noWrap/>
          </w:tcPr>
          <w:p w14:paraId="46C17479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567" w:type="dxa"/>
            <w:noWrap/>
          </w:tcPr>
          <w:p w14:paraId="069E1755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79F1D564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4D946266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25" w:type="dxa"/>
            <w:noWrap/>
          </w:tcPr>
          <w:p w14:paraId="508FD3AC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276" w:type="dxa"/>
            <w:noWrap/>
          </w:tcPr>
          <w:p w14:paraId="38B8478D" w14:textId="77777777" w:rsidR="00876E54" w:rsidRPr="003F614A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876E54" w:rsidRPr="00F46A4E" w14:paraId="7859DA72" w14:textId="77777777" w:rsidTr="00FB1D10">
        <w:trPr>
          <w:trHeight w:val="330"/>
        </w:trPr>
        <w:tc>
          <w:tcPr>
            <w:tcW w:w="437" w:type="dxa"/>
            <w:shd w:val="clear" w:color="auto" w:fill="DEEAF6" w:themeFill="accent1" w:themeFillTint="33"/>
            <w:hideMark/>
          </w:tcPr>
          <w:p w14:paraId="69B71771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1945" w:type="dxa"/>
            <w:shd w:val="clear" w:color="auto" w:fill="DEEAF6" w:themeFill="accent1" w:themeFillTint="33"/>
            <w:hideMark/>
          </w:tcPr>
          <w:p w14:paraId="300B2EFB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1945" w:type="dxa"/>
            <w:shd w:val="clear" w:color="auto" w:fill="DEEAF6" w:themeFill="accent1" w:themeFillTint="33"/>
            <w:hideMark/>
          </w:tcPr>
          <w:p w14:paraId="3816205C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 </w:t>
            </w:r>
          </w:p>
        </w:tc>
        <w:tc>
          <w:tcPr>
            <w:tcW w:w="1523" w:type="dxa"/>
            <w:shd w:val="clear" w:color="auto" w:fill="DEEAF6" w:themeFill="accent1" w:themeFillTint="33"/>
            <w:hideMark/>
          </w:tcPr>
          <w:p w14:paraId="43E446B5" w14:textId="77777777" w:rsidR="00876E54" w:rsidRPr="00F46A4E" w:rsidRDefault="00876E54" w:rsidP="00876E5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50</w:t>
            </w:r>
          </w:p>
        </w:tc>
        <w:tc>
          <w:tcPr>
            <w:tcW w:w="4678" w:type="dxa"/>
            <w:gridSpan w:val="8"/>
            <w:shd w:val="clear" w:color="auto" w:fill="DEEAF6" w:themeFill="accent1" w:themeFillTint="33"/>
            <w:noWrap/>
            <w:hideMark/>
          </w:tcPr>
          <w:p w14:paraId="27796D11" w14:textId="77777777" w:rsidR="00876E54" w:rsidRPr="00F46A4E" w:rsidRDefault="00876E54" w:rsidP="00876E5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 </w:t>
            </w:r>
          </w:p>
        </w:tc>
      </w:tr>
    </w:tbl>
    <w:p w14:paraId="2A1E4D3D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6785E085" w14:textId="15723207" w:rsidR="002A627C" w:rsidRPr="00F46A4E" w:rsidRDefault="002A627C" w:rsidP="002A627C">
      <w:pPr>
        <w:spacing w:line="240" w:lineRule="auto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* </w:t>
      </w:r>
      <w:r w:rsidR="002B710E" w:rsidRPr="00F46A4E">
        <w:rPr>
          <w:rFonts w:ascii="Times New Roman" w:eastAsia="Calibri" w:hAnsi="Times New Roman"/>
          <w:i/>
          <w:sz w:val="26"/>
          <w:szCs w:val="26"/>
          <w:lang w:val="ru-RU"/>
        </w:rPr>
        <w:t>Субъект, представляющий интересы группы, учрежден до 31.12.2023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>.</w:t>
      </w:r>
    </w:p>
    <w:p w14:paraId="58F60298" w14:textId="512B85FE" w:rsidR="002B710E" w:rsidRPr="003F614A" w:rsidRDefault="002B710E" w:rsidP="002A627C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3F614A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lastRenderedPageBreak/>
        <w:t>#</w:t>
      </w:r>
      <w:r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</w:t>
      </w:r>
      <w:r w:rsidR="00D65E8B"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Применяется только к </w:t>
      </w:r>
      <w:r w:rsidR="00D65E8B" w:rsidRPr="003F614A">
        <w:rPr>
          <w:rFonts w:ascii="Times New Roman" w:hAnsi="Times New Roman"/>
          <w:i/>
          <w:sz w:val="26"/>
          <w:szCs w:val="26"/>
          <w:lang w:val="ru-RU"/>
        </w:rPr>
        <w:t>МИГ</w:t>
      </w:r>
      <w:r w:rsidR="00D65E8B" w:rsidRPr="003F614A">
        <w:rPr>
          <w:rFonts w:ascii="Times New Roman" w:hAnsi="Times New Roman"/>
          <w:i/>
          <w:sz w:val="26"/>
          <w:szCs w:val="26"/>
          <w:lang w:val="ro-RO"/>
        </w:rPr>
        <w:t>-</w:t>
      </w:r>
      <w:r w:rsidR="003F614A" w:rsidRPr="003F614A">
        <w:rPr>
          <w:rFonts w:ascii="Times New Roman" w:hAnsi="Times New Roman"/>
          <w:i/>
          <w:sz w:val="26"/>
          <w:szCs w:val="26"/>
          <w:lang w:val="ru-RU"/>
        </w:rPr>
        <w:t>ам</w:t>
      </w:r>
      <w:r w:rsidR="00D65E8B"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, получившим финансирование в рамках предыдущего конкурса, а </w:t>
      </w:r>
      <w:r w:rsidR="00D65E8B" w:rsidRPr="003F614A">
        <w:rPr>
          <w:rFonts w:ascii="Times New Roman" w:hAnsi="Times New Roman"/>
          <w:i/>
          <w:sz w:val="26"/>
          <w:szCs w:val="26"/>
          <w:lang w:val="ru-RU"/>
        </w:rPr>
        <w:t>МИГ</w:t>
      </w:r>
      <w:r w:rsidR="003F614A" w:rsidRPr="003F614A">
        <w:rPr>
          <w:rFonts w:ascii="Times New Roman" w:hAnsi="Times New Roman"/>
          <w:i/>
          <w:sz w:val="26"/>
          <w:szCs w:val="26"/>
          <w:lang w:val="ru-RU"/>
        </w:rPr>
        <w:t>-ам</w:t>
      </w:r>
      <w:r w:rsidR="00D65E8B" w:rsidRPr="003F614A">
        <w:rPr>
          <w:rFonts w:ascii="Times New Roman" w:eastAsia="Calibri" w:hAnsi="Times New Roman"/>
          <w:i/>
          <w:sz w:val="26"/>
          <w:szCs w:val="26"/>
          <w:lang w:val="ru-RU"/>
        </w:rPr>
        <w:t>, подавшим заяв</w:t>
      </w:r>
      <w:r w:rsidR="003F614A" w:rsidRPr="003F614A">
        <w:rPr>
          <w:rFonts w:ascii="Times New Roman" w:eastAsia="Calibri" w:hAnsi="Times New Roman"/>
          <w:i/>
          <w:sz w:val="26"/>
          <w:szCs w:val="26"/>
          <w:lang w:val="ru-RU"/>
        </w:rPr>
        <w:t>ление</w:t>
      </w:r>
      <w:r w:rsidR="00D65E8B" w:rsidRPr="003F614A">
        <w:rPr>
          <w:rFonts w:ascii="Times New Roman" w:eastAsia="Calibri" w:hAnsi="Times New Roman"/>
          <w:i/>
          <w:sz w:val="26"/>
          <w:szCs w:val="26"/>
          <w:lang w:val="ru-RU"/>
        </w:rPr>
        <w:t xml:space="preserve"> впервые, 4 балла начисляются автоматически.</w:t>
      </w:r>
    </w:p>
    <w:p w14:paraId="16033379" w14:textId="77777777" w:rsidR="002A627C" w:rsidRPr="00F46A4E" w:rsidRDefault="002A627C" w:rsidP="002A627C">
      <w:pPr>
        <w:spacing w:line="240" w:lineRule="auto"/>
        <w:jc w:val="both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Примечание: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Если МИГ не соответствует 1 критерию, данному критерию присваивается оценка 0.</w:t>
      </w:r>
    </w:p>
    <w:p w14:paraId="13DA64AE" w14:textId="77777777" w:rsidR="002A627C" w:rsidRPr="00F46A4E" w:rsidRDefault="002A627C" w:rsidP="002A627C">
      <w:pPr>
        <w:spacing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Комментарии/замечания:________________________________________________________________________________________________________________________________________________________________________________________________________________________</w:t>
      </w:r>
    </w:p>
    <w:p w14:paraId="3C5511C5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Члены Комиссии: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___________________            ________________</w:t>
      </w:r>
    </w:p>
    <w:p w14:paraId="26979300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1FEF3813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___________________            ________________</w:t>
      </w:r>
    </w:p>
    <w:p w14:paraId="3746F8E9" w14:textId="0159026B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>(Имя Фамилия) (подпись)</w:t>
      </w:r>
    </w:p>
    <w:p w14:paraId="38C7CB7A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___________________            ________________</w:t>
      </w:r>
    </w:p>
    <w:p w14:paraId="63D5D013" w14:textId="48FDE344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(Имя Фамилия) (подпись)</w:t>
      </w:r>
    </w:p>
    <w:p w14:paraId="1C9C510E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33DE4BFF" w14:textId="1A346EF3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>(Имя Фамилия) (подпись)</w:t>
      </w:r>
    </w:p>
    <w:p w14:paraId="72163B2B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59E8D00A" w14:textId="0D5DA971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>(Имя Фамилия) (подпись)</w:t>
      </w:r>
    </w:p>
    <w:p w14:paraId="5381ED5E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3A7C11E8" w14:textId="0E5E2452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>(Имя Фамилия) (подпись)</w:t>
      </w:r>
    </w:p>
    <w:p w14:paraId="44C7B431" w14:textId="77777777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3C589D82" w14:textId="700756D0" w:rsidR="002A627C" w:rsidRPr="00F46A4E" w:rsidRDefault="002A627C" w:rsidP="002A627C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</w:t>
      </w:r>
      <w:r w:rsidR="00FA0BC8"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</w:t>
      </w: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>(Имя Фамилия) (подпись)</w:t>
      </w:r>
    </w:p>
    <w:p w14:paraId="2E9F58AC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32198D29" w14:textId="77777777" w:rsidR="002A627C" w:rsidRPr="00F46A4E" w:rsidRDefault="002A627C" w:rsidP="002A627C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6994DCD9" w14:textId="77777777" w:rsidR="0009013F" w:rsidRPr="00F46A4E" w:rsidRDefault="0009013F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4AD953CE" w14:textId="1E8BF836" w:rsidR="00FA0BC8" w:rsidRPr="00F46A4E" w:rsidRDefault="00FA0BC8" w:rsidP="00FA0BC8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1B71A2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7 </w:t>
      </w:r>
    </w:p>
    <w:p w14:paraId="0E70DEB4" w14:textId="77777777" w:rsidR="00FA0BC8" w:rsidRPr="00F46A4E" w:rsidRDefault="00FA0BC8" w:rsidP="00FA0BC8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функционирование </w:t>
      </w:r>
    </w:p>
    <w:p w14:paraId="1B1C6334" w14:textId="77777777" w:rsidR="00FA0BC8" w:rsidRPr="00F46A4E" w:rsidRDefault="00FA0BC8" w:rsidP="00FA0BC8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2B168421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9D7AF59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ЛИСТ </w:t>
      </w:r>
    </w:p>
    <w:p w14:paraId="026E9625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О РАССМОТРЕНИИ И УТВЕРЖДЕНИИ </w:t>
      </w:r>
    </w:p>
    <w:p w14:paraId="6782AE61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ar-SA"/>
        </w:rPr>
        <w:t>СТРАТЕГИИ МЕСТНОГО РАЗВИТИЯ ДЛЯ ФИНАНСИРОВАНИЯ</w:t>
      </w:r>
    </w:p>
    <w:p w14:paraId="1B68AE23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70C0"/>
          <w:sz w:val="26"/>
          <w:szCs w:val="26"/>
          <w:lang w:val="ru-RU"/>
        </w:rPr>
      </w:pPr>
    </w:p>
    <w:p w14:paraId="19ED389A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___________________________________________________ </w:t>
      </w:r>
    </w:p>
    <w:p w14:paraId="3CA13527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t>(Наименование местной инициативной группы)</w:t>
      </w:r>
    </w:p>
    <w:p w14:paraId="0F80DE68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”_____”____________20__</w:t>
      </w:r>
    </w:p>
    <w:p w14:paraId="5DE0E8F6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p w14:paraId="18561384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Номер дела ____________________</w:t>
      </w:r>
    </w:p>
    <w:p w14:paraId="393762E1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Style w:val="TableGrid6"/>
        <w:tblW w:w="0" w:type="auto"/>
        <w:tblInd w:w="-522" w:type="dxa"/>
        <w:tblLayout w:type="fixed"/>
        <w:tblLook w:val="04A0" w:firstRow="1" w:lastRow="0" w:firstColumn="1" w:lastColumn="0" w:noHBand="0" w:noVBand="1"/>
      </w:tblPr>
      <w:tblGrid>
        <w:gridCol w:w="540"/>
        <w:gridCol w:w="1547"/>
        <w:gridCol w:w="3692"/>
        <w:gridCol w:w="1582"/>
        <w:gridCol w:w="1224"/>
        <w:gridCol w:w="1963"/>
      </w:tblGrid>
      <w:tr w:rsidR="00FA0BC8" w:rsidRPr="00F46A4E" w14:paraId="3A393FF8" w14:textId="77777777" w:rsidTr="003F614A">
        <w:tc>
          <w:tcPr>
            <w:tcW w:w="540" w:type="dxa"/>
            <w:shd w:val="clear" w:color="auto" w:fill="D9E2F3" w:themeFill="accent5" w:themeFillTint="33"/>
          </w:tcPr>
          <w:p w14:paraId="1CD926DC" w14:textId="509EE3C6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1547" w:type="dxa"/>
            <w:shd w:val="clear" w:color="auto" w:fill="D9E2F3" w:themeFill="accent5" w:themeFillTint="33"/>
          </w:tcPr>
          <w:p w14:paraId="51B48696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3692" w:type="dxa"/>
            <w:shd w:val="clear" w:color="auto" w:fill="D9E2F3" w:themeFill="accent5" w:themeFillTint="33"/>
          </w:tcPr>
          <w:p w14:paraId="159BF8F8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Содержание критериев оценки</w:t>
            </w:r>
          </w:p>
        </w:tc>
        <w:tc>
          <w:tcPr>
            <w:tcW w:w="1582" w:type="dxa"/>
            <w:shd w:val="clear" w:color="auto" w:fill="D9E2F3" w:themeFill="accent5" w:themeFillTint="33"/>
          </w:tcPr>
          <w:p w14:paraId="1BAAF8B8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>Максимальный балл</w:t>
            </w:r>
          </w:p>
        </w:tc>
        <w:tc>
          <w:tcPr>
            <w:tcW w:w="1224" w:type="dxa"/>
            <w:shd w:val="clear" w:color="auto" w:fill="D9E2F3" w:themeFill="accent5" w:themeFillTint="33"/>
          </w:tcPr>
          <w:p w14:paraId="09146E48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t xml:space="preserve">Набранный </w:t>
            </w: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lastRenderedPageBreak/>
              <w:t>балл</w:t>
            </w:r>
          </w:p>
        </w:tc>
        <w:tc>
          <w:tcPr>
            <w:tcW w:w="1963" w:type="dxa"/>
            <w:shd w:val="clear" w:color="auto" w:fill="D9E2F3" w:themeFill="accent5" w:themeFillTint="33"/>
          </w:tcPr>
          <w:p w14:paraId="6FD785E9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lastRenderedPageBreak/>
              <w:t xml:space="preserve">Способ проверки </w:t>
            </w:r>
            <w:r w:rsidRPr="00F46A4E">
              <w:rPr>
                <w:rFonts w:ascii="Times New Roman" w:eastAsia="Calibri" w:hAnsi="Times New Roman"/>
                <w:b/>
                <w:bCs/>
                <w:sz w:val="26"/>
                <w:szCs w:val="26"/>
                <w:lang w:val="ru-RU"/>
              </w:rPr>
              <w:lastRenderedPageBreak/>
              <w:t>критерия</w:t>
            </w:r>
          </w:p>
        </w:tc>
      </w:tr>
      <w:tr w:rsidR="00FA0BC8" w:rsidRPr="00F562B7" w14:paraId="63013EFB" w14:textId="77777777" w:rsidTr="003F614A">
        <w:tc>
          <w:tcPr>
            <w:tcW w:w="10548" w:type="dxa"/>
            <w:gridSpan w:val="6"/>
            <w:shd w:val="clear" w:color="auto" w:fill="D9E2F3" w:themeFill="accent5" w:themeFillTint="33"/>
          </w:tcPr>
          <w:p w14:paraId="4157DE8B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lastRenderedPageBreak/>
              <w:t>Качество стратегии местного развития (СМР)</w:t>
            </w:r>
          </w:p>
        </w:tc>
      </w:tr>
      <w:tr w:rsidR="00FA0BC8" w:rsidRPr="00F562B7" w14:paraId="6D838A20" w14:textId="77777777" w:rsidTr="003F614A">
        <w:tc>
          <w:tcPr>
            <w:tcW w:w="540" w:type="dxa"/>
          </w:tcPr>
          <w:p w14:paraId="41D9FDC6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1547" w:type="dxa"/>
          </w:tcPr>
          <w:p w14:paraId="62E95F8E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территории, потребностей и потенциала зоны МИГ</w:t>
            </w:r>
          </w:p>
          <w:p w14:paraId="2E03C77E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val="ru-RU"/>
              </w:rPr>
            </w:pPr>
          </w:p>
        </w:tc>
        <w:tc>
          <w:tcPr>
            <w:tcW w:w="3692" w:type="dxa"/>
            <w:vAlign w:val="center"/>
          </w:tcPr>
          <w:p w14:paraId="6208FEBE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достигается, если анализ потребностей детализирует каждый аспект, присутствующий на территории, и SWOT-анализ согласуется с анализом потребностей</w:t>
            </w:r>
          </w:p>
        </w:tc>
        <w:tc>
          <w:tcPr>
            <w:tcW w:w="1582" w:type="dxa"/>
          </w:tcPr>
          <w:p w14:paraId="0E21B44A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3E0E38A0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429F1F60" w14:textId="05D74C60" w:rsidR="00FA0BC8" w:rsidRPr="00F46A4E" w:rsidRDefault="003F614A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СМР и операционный план</w:t>
            </w:r>
          </w:p>
        </w:tc>
      </w:tr>
      <w:tr w:rsidR="00FA0BC8" w:rsidRPr="00F562B7" w14:paraId="1E920761" w14:textId="77777777" w:rsidTr="003F614A">
        <w:tc>
          <w:tcPr>
            <w:tcW w:w="540" w:type="dxa"/>
          </w:tcPr>
          <w:p w14:paraId="6A56EF2C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1547" w:type="dxa"/>
          </w:tcPr>
          <w:p w14:paraId="24226D70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СМР содержит меры для достижения целей </w:t>
            </w:r>
          </w:p>
        </w:tc>
        <w:tc>
          <w:tcPr>
            <w:tcW w:w="3692" w:type="dxa"/>
            <w:vAlign w:val="center"/>
          </w:tcPr>
          <w:p w14:paraId="57CD1E3A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Оценка достигается, если установленные меры соответствуют целям / приоритетам СМР </w:t>
            </w:r>
          </w:p>
        </w:tc>
        <w:tc>
          <w:tcPr>
            <w:tcW w:w="1582" w:type="dxa"/>
          </w:tcPr>
          <w:p w14:paraId="730D8E47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6A18399E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3E675E1B" w14:textId="2962B775" w:rsidR="00FA0BC8" w:rsidRPr="00F46A4E" w:rsidRDefault="00433A66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СМР и операционный план</w:t>
            </w:r>
          </w:p>
        </w:tc>
      </w:tr>
      <w:tr w:rsidR="00FA0BC8" w:rsidRPr="00F46A4E" w14:paraId="2005DB69" w14:textId="77777777" w:rsidTr="003F614A">
        <w:tc>
          <w:tcPr>
            <w:tcW w:w="540" w:type="dxa"/>
          </w:tcPr>
          <w:p w14:paraId="6331D859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1547" w:type="dxa"/>
          </w:tcPr>
          <w:p w14:paraId="0A45AC72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Интегрированный характер СМР  </w:t>
            </w:r>
          </w:p>
        </w:tc>
        <w:tc>
          <w:tcPr>
            <w:tcW w:w="3692" w:type="dxa"/>
            <w:vAlign w:val="center"/>
          </w:tcPr>
          <w:p w14:paraId="2DF54A49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присваивается, если СМР демонстрирует взаимодополняемость с другими соответствующими местными/региональными/национальными стратегиями развития. </w:t>
            </w:r>
          </w:p>
        </w:tc>
        <w:tc>
          <w:tcPr>
            <w:tcW w:w="1582" w:type="dxa"/>
          </w:tcPr>
          <w:p w14:paraId="362FA730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5D2DC004" w14:textId="77777777" w:rsidR="00FA0BC8" w:rsidRPr="00F46A4E" w:rsidRDefault="00FA0BC8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3F2C42A7" w14:textId="0AB2D8B6" w:rsidR="00FA0BC8" w:rsidRPr="00F46A4E" w:rsidRDefault="00433A66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СМР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FA0BC8" w:rsidRPr="00F46A4E" w14:paraId="60955325" w14:textId="77777777" w:rsidTr="003F614A">
        <w:tc>
          <w:tcPr>
            <w:tcW w:w="540" w:type="dxa"/>
          </w:tcPr>
          <w:p w14:paraId="1BBEFD59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1547" w:type="dxa"/>
          </w:tcPr>
          <w:p w14:paraId="090A0DA3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Характер участия в разработке СМР  </w:t>
            </w:r>
          </w:p>
        </w:tc>
        <w:tc>
          <w:tcPr>
            <w:tcW w:w="3692" w:type="dxa"/>
            <w:vAlign w:val="center"/>
          </w:tcPr>
          <w:p w14:paraId="61B9D292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в случае демонстрации участия местных сообществ в разработке СМР различными методами и инструментами</w:t>
            </w:r>
          </w:p>
        </w:tc>
        <w:tc>
          <w:tcPr>
            <w:tcW w:w="1582" w:type="dxa"/>
          </w:tcPr>
          <w:p w14:paraId="30D01943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3A65DA3C" w14:textId="77777777" w:rsidR="00FA0BC8" w:rsidRPr="00F46A4E" w:rsidRDefault="00FA0BC8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707200CB" w14:textId="0A306AA1" w:rsidR="00FA0BC8" w:rsidRPr="00F46A4E" w:rsidRDefault="00433A66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39BD6FF1" w14:textId="77777777" w:rsidTr="003F614A">
        <w:tc>
          <w:tcPr>
            <w:tcW w:w="540" w:type="dxa"/>
          </w:tcPr>
          <w:p w14:paraId="5BA3A5C1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1547" w:type="dxa"/>
          </w:tcPr>
          <w:p w14:paraId="301ACBDC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Инновационный характер СМР </w:t>
            </w:r>
          </w:p>
        </w:tc>
        <w:tc>
          <w:tcPr>
            <w:tcW w:w="3692" w:type="dxa"/>
            <w:vAlign w:val="center"/>
          </w:tcPr>
          <w:p w14:paraId="0F0B7C3C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в случае аргументации инновационного характера СМР</w:t>
            </w:r>
          </w:p>
        </w:tc>
        <w:tc>
          <w:tcPr>
            <w:tcW w:w="1582" w:type="dxa"/>
          </w:tcPr>
          <w:p w14:paraId="46A9BDF2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78E8D6EF" w14:textId="77777777" w:rsidR="00FA0BC8" w:rsidRPr="00F46A4E" w:rsidRDefault="00FA0BC8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178A8FDB" w14:textId="76B1FC80" w:rsidR="00FA0BC8" w:rsidRPr="00F46A4E" w:rsidRDefault="00433A66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1B71A2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СМР</w:t>
            </w:r>
          </w:p>
        </w:tc>
      </w:tr>
      <w:tr w:rsidR="00FA0BC8" w:rsidRPr="00F46A4E" w14:paraId="47AF4357" w14:textId="77777777" w:rsidTr="003F614A">
        <w:tc>
          <w:tcPr>
            <w:tcW w:w="540" w:type="dxa"/>
          </w:tcPr>
          <w:p w14:paraId="337C50E9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1547" w:type="dxa"/>
          </w:tcPr>
          <w:p w14:paraId="4338C4C0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Наличие элементов мониторинга и оценки в СМР</w:t>
            </w:r>
          </w:p>
        </w:tc>
        <w:tc>
          <w:tcPr>
            <w:tcW w:w="3692" w:type="dxa"/>
          </w:tcPr>
          <w:p w14:paraId="73E0C5E0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Получение баллов достигается в случае детального представления процедуры непрерывной оценки и мониторинга выполнения показателей, предложенных в рамках СМР и операционного плана.</w:t>
            </w:r>
          </w:p>
        </w:tc>
        <w:tc>
          <w:tcPr>
            <w:tcW w:w="1582" w:type="dxa"/>
          </w:tcPr>
          <w:p w14:paraId="11141132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49E47784" w14:textId="77777777" w:rsidR="00FA0BC8" w:rsidRPr="00F46A4E" w:rsidRDefault="00FA0BC8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5CC9E050" w14:textId="5604E4C4" w:rsidR="00FA0BC8" w:rsidRPr="00F46A4E" w:rsidRDefault="00433A66" w:rsidP="00433A66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7283B8FE" w14:textId="77777777" w:rsidTr="003F614A">
        <w:tc>
          <w:tcPr>
            <w:tcW w:w="540" w:type="dxa"/>
          </w:tcPr>
          <w:p w14:paraId="29B73820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1547" w:type="dxa"/>
          </w:tcPr>
          <w:p w14:paraId="74F0DD18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План коммуникации</w:t>
            </w:r>
          </w:p>
        </w:tc>
        <w:tc>
          <w:tcPr>
            <w:tcW w:w="3692" w:type="dxa"/>
          </w:tcPr>
          <w:p w14:paraId="575EC7C5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Оценка присваивается, в случае описания не менее 2 видов информационных действий. Будет необходимо уточнить методологию и </w:t>
            </w: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необходимые инструменты -встречи, тематические конференции, специальные семинары, рабочие группы, плакаты, публикации, доступ к базам данных, разработка и распространение материалов, средств массовой информации, интернет и т. д., с целью информирования жителей и действующих лиц, участвующих в развитии территории, в связи с надлежащим функционированием МИГа и осуществлением всех действий в рамках СМР </w:t>
            </w:r>
          </w:p>
        </w:tc>
        <w:tc>
          <w:tcPr>
            <w:tcW w:w="1582" w:type="dxa"/>
          </w:tcPr>
          <w:p w14:paraId="6A22B9B0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lastRenderedPageBreak/>
              <w:t>3</w:t>
            </w:r>
          </w:p>
        </w:tc>
        <w:tc>
          <w:tcPr>
            <w:tcW w:w="1224" w:type="dxa"/>
          </w:tcPr>
          <w:p w14:paraId="513A8F12" w14:textId="77777777" w:rsidR="00FA0BC8" w:rsidRPr="00F46A4E" w:rsidRDefault="00FA0BC8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4E8F823A" w14:textId="7FD552DD" w:rsidR="00FA0BC8" w:rsidRPr="00F46A4E" w:rsidRDefault="00433A66" w:rsidP="00FA0BC8">
            <w:pPr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76E425EE" w14:textId="77777777" w:rsidTr="003F614A">
        <w:tc>
          <w:tcPr>
            <w:tcW w:w="540" w:type="dxa"/>
          </w:tcPr>
          <w:p w14:paraId="425CE4E1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1547" w:type="dxa"/>
          </w:tcPr>
          <w:p w14:paraId="00C56847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>СМР содержит меры по сотрудничеству</w:t>
            </w:r>
          </w:p>
        </w:tc>
        <w:tc>
          <w:tcPr>
            <w:tcW w:w="3692" w:type="dxa"/>
            <w:vAlign w:val="center"/>
          </w:tcPr>
          <w:p w14:paraId="303E2BC8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за наличие в СМР мер по сотрудничеству. </w:t>
            </w:r>
          </w:p>
        </w:tc>
        <w:tc>
          <w:tcPr>
            <w:tcW w:w="1582" w:type="dxa"/>
          </w:tcPr>
          <w:p w14:paraId="5C227624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311B2A4B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7A324DEB" w14:textId="5C4AC15E" w:rsidR="00FA0BC8" w:rsidRPr="00F46A4E" w:rsidRDefault="00433A66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69350855" w14:textId="77777777" w:rsidTr="003F614A">
        <w:tc>
          <w:tcPr>
            <w:tcW w:w="540" w:type="dxa"/>
          </w:tcPr>
          <w:p w14:paraId="29901B84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1547" w:type="dxa"/>
          </w:tcPr>
          <w:p w14:paraId="187C5AC4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содержит меры для мелких фермеров </w:t>
            </w:r>
          </w:p>
        </w:tc>
        <w:tc>
          <w:tcPr>
            <w:tcW w:w="3692" w:type="dxa"/>
            <w:vAlign w:val="center"/>
          </w:tcPr>
          <w:p w14:paraId="75B2D370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за присутствие в СМР мер для мелких фермеров (диверсификация/развитие). </w:t>
            </w:r>
          </w:p>
        </w:tc>
        <w:tc>
          <w:tcPr>
            <w:tcW w:w="1582" w:type="dxa"/>
          </w:tcPr>
          <w:p w14:paraId="68665F67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5</w:t>
            </w:r>
          </w:p>
        </w:tc>
        <w:tc>
          <w:tcPr>
            <w:tcW w:w="1224" w:type="dxa"/>
          </w:tcPr>
          <w:p w14:paraId="3A66EC07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19799AD1" w14:textId="1AC0AAC8" w:rsidR="00FA0BC8" w:rsidRPr="00F46A4E" w:rsidRDefault="00433A66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>Оценивается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 СМР </w:t>
            </w:r>
          </w:p>
        </w:tc>
      </w:tr>
      <w:tr w:rsidR="00FA0BC8" w:rsidRPr="00F46A4E" w14:paraId="45BF8B58" w14:textId="77777777" w:rsidTr="003F614A">
        <w:tc>
          <w:tcPr>
            <w:tcW w:w="540" w:type="dxa"/>
          </w:tcPr>
          <w:p w14:paraId="328D9EDD" w14:textId="56147CC4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547" w:type="dxa"/>
          </w:tcPr>
          <w:p w14:paraId="7E145308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содержит меры для молодежи </w:t>
            </w:r>
          </w:p>
          <w:p w14:paraId="6CC2566F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3692" w:type="dxa"/>
            <w:vAlign w:val="center"/>
          </w:tcPr>
          <w:p w14:paraId="767ADC54" w14:textId="77777777" w:rsidR="00FA0BC8" w:rsidRPr="00F46A4E" w:rsidRDefault="00FA0BC8" w:rsidP="00FA0BC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в случае присутствия в СМР мер для молодежи</w:t>
            </w:r>
          </w:p>
        </w:tc>
        <w:tc>
          <w:tcPr>
            <w:tcW w:w="1582" w:type="dxa"/>
          </w:tcPr>
          <w:p w14:paraId="62637408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224" w:type="dxa"/>
          </w:tcPr>
          <w:p w14:paraId="1C6737F1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3ED9D4A5" w14:textId="65EA289D" w:rsidR="00FA0BC8" w:rsidRPr="00F46A4E" w:rsidRDefault="00433A66" w:rsidP="00433A6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72543793" w14:textId="77777777" w:rsidTr="003F614A">
        <w:tc>
          <w:tcPr>
            <w:tcW w:w="540" w:type="dxa"/>
          </w:tcPr>
          <w:p w14:paraId="60517ACB" w14:textId="77BEA5B1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o-MD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547" w:type="dxa"/>
          </w:tcPr>
          <w:p w14:paraId="30E0B70E" w14:textId="77777777" w:rsidR="00FA0BC8" w:rsidRPr="00F46A4E" w:rsidRDefault="00FA0BC8" w:rsidP="00FA0BC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СМР интегрирует проблемы окружающей среды  </w:t>
            </w:r>
          </w:p>
        </w:tc>
        <w:tc>
          <w:tcPr>
            <w:tcW w:w="3692" w:type="dxa"/>
            <w:vAlign w:val="center"/>
          </w:tcPr>
          <w:p w14:paraId="37DB70D9" w14:textId="77777777" w:rsidR="00FA0BC8" w:rsidRPr="00F46A4E" w:rsidRDefault="00FA0BC8" w:rsidP="00FA0BC8">
            <w:pPr>
              <w:spacing w:line="240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val="ru-RU"/>
              </w:rPr>
              <w:t>Оценка присваивается за наличие в СМР мер, касающихся проблем окружающей среды</w:t>
            </w:r>
          </w:p>
        </w:tc>
        <w:tc>
          <w:tcPr>
            <w:tcW w:w="1582" w:type="dxa"/>
          </w:tcPr>
          <w:p w14:paraId="788509B9" w14:textId="77777777" w:rsidR="00FA0BC8" w:rsidRPr="00F46A4E" w:rsidRDefault="00FA0BC8" w:rsidP="00FA0BC8">
            <w:pPr>
              <w:spacing w:after="0" w:line="240" w:lineRule="auto"/>
              <w:ind w:left="283"/>
              <w:jc w:val="center"/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eastAsia="Calibri" w:hAnsi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224" w:type="dxa"/>
          </w:tcPr>
          <w:p w14:paraId="22D2F6B2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14:paraId="124EC124" w14:textId="1D2B86D7" w:rsidR="00FA0BC8" w:rsidRPr="00F46A4E" w:rsidRDefault="00433A66" w:rsidP="00FA0BC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Оценивается </w:t>
            </w:r>
            <w:r w:rsidR="00FA0BC8" w:rsidRPr="00F46A4E">
              <w:rPr>
                <w:rFonts w:ascii="Times New Roman" w:eastAsia="Calibri" w:hAnsi="Times New Roman"/>
                <w:sz w:val="26"/>
                <w:szCs w:val="26"/>
                <w:lang w:val="ru-RU"/>
              </w:rPr>
              <w:t xml:space="preserve">СМР </w:t>
            </w:r>
          </w:p>
        </w:tc>
      </w:tr>
      <w:tr w:rsidR="00FA0BC8" w:rsidRPr="00F46A4E" w14:paraId="7124B018" w14:textId="77777777" w:rsidTr="003F614A">
        <w:tc>
          <w:tcPr>
            <w:tcW w:w="540" w:type="dxa"/>
            <w:shd w:val="clear" w:color="auto" w:fill="D9E2F3" w:themeFill="accent5" w:themeFillTint="33"/>
          </w:tcPr>
          <w:p w14:paraId="23E4F6C5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547" w:type="dxa"/>
            <w:shd w:val="clear" w:color="auto" w:fill="D9E2F3" w:themeFill="accent5" w:themeFillTint="33"/>
          </w:tcPr>
          <w:p w14:paraId="21DB9A7E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3692" w:type="dxa"/>
            <w:shd w:val="clear" w:color="auto" w:fill="D9E2F3" w:themeFill="accent5" w:themeFillTint="33"/>
          </w:tcPr>
          <w:p w14:paraId="00C28CB9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82" w:type="dxa"/>
            <w:shd w:val="clear" w:color="auto" w:fill="D9E2F3" w:themeFill="accent5" w:themeFillTint="33"/>
          </w:tcPr>
          <w:p w14:paraId="429D4A7B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50</w:t>
            </w:r>
          </w:p>
        </w:tc>
        <w:tc>
          <w:tcPr>
            <w:tcW w:w="1224" w:type="dxa"/>
            <w:shd w:val="clear" w:color="auto" w:fill="D9E2F3" w:themeFill="accent5" w:themeFillTint="33"/>
          </w:tcPr>
          <w:p w14:paraId="273F3025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  <w:shd w:val="clear" w:color="auto" w:fill="D9E2F3" w:themeFill="accent5" w:themeFillTint="33"/>
          </w:tcPr>
          <w:p w14:paraId="3E26CA1E" w14:textId="777777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227CF7CC" w14:textId="77777777" w:rsidR="00FA0BC8" w:rsidRPr="00F46A4E" w:rsidRDefault="00FA0BC8" w:rsidP="00FA0BC8">
      <w:pPr>
        <w:spacing w:line="240" w:lineRule="auto"/>
        <w:jc w:val="both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i/>
          <w:sz w:val="26"/>
          <w:szCs w:val="26"/>
          <w:lang w:val="ru-RU" w:eastAsia="ar-SA"/>
        </w:rPr>
        <w:t xml:space="preserve">Примечание: </w:t>
      </w:r>
      <w:r w:rsidRPr="00F46A4E">
        <w:rPr>
          <w:rFonts w:ascii="Times New Roman" w:eastAsia="Calibri" w:hAnsi="Times New Roman"/>
          <w:i/>
          <w:sz w:val="26"/>
          <w:szCs w:val="26"/>
          <w:lang w:val="ru-RU"/>
        </w:rPr>
        <w:t>Если МИГ не соответствует 1 критерию, данному критерию присваивается оценка 0.</w:t>
      </w:r>
    </w:p>
    <w:p w14:paraId="2F3B0C80" w14:textId="77777777" w:rsidR="00FA0BC8" w:rsidRPr="00F46A4E" w:rsidRDefault="00FA0BC8" w:rsidP="00FA0BC8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075B579B" w14:textId="1D5703BD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Член Комиссии: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___________________            ________________</w:t>
      </w:r>
    </w:p>
    <w:p w14:paraId="563C8543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6AD13EC4" w14:textId="77777777" w:rsidR="00FA0BC8" w:rsidRPr="00F46A4E" w:rsidRDefault="00FA0BC8" w:rsidP="00FA0BC8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0786A218" w14:textId="7ABDFEAA" w:rsidR="00FA0BC8" w:rsidRPr="00F46A4E" w:rsidRDefault="00FA0BC8" w:rsidP="00FA0BC8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1B71A2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8 </w:t>
      </w:r>
    </w:p>
    <w:p w14:paraId="53051BC7" w14:textId="77777777" w:rsidR="00FA0BC8" w:rsidRPr="00F46A4E" w:rsidRDefault="00FA0BC8" w:rsidP="00FA0BC8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06078FD1" w14:textId="77777777" w:rsidR="00FA0BC8" w:rsidRPr="00F46A4E" w:rsidRDefault="00FA0BC8" w:rsidP="00FA0BC8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6B24F554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03E47E65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>ОКОНЧАТЕЛЬНЫЙ ЛИСТ</w:t>
      </w:r>
    </w:p>
    <w:p w14:paraId="6FD1AB4D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О РАССМОТРЕНИИ И УТВЕРЖДЕНИИ </w:t>
      </w:r>
    </w:p>
    <w:p w14:paraId="59A5952B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ar-SA"/>
        </w:rPr>
        <w:t>СТРАТЕГИИ МЕСТНОГО РАЗВИТИЯ ДЛЯ ФИНАНСИРОВАНИЯ</w:t>
      </w:r>
    </w:p>
    <w:p w14:paraId="4058778D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70C0"/>
          <w:sz w:val="26"/>
          <w:szCs w:val="26"/>
          <w:lang w:val="ru-RU"/>
        </w:rPr>
      </w:pPr>
    </w:p>
    <w:p w14:paraId="1CEF2967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bCs/>
          <w:sz w:val="26"/>
          <w:szCs w:val="26"/>
          <w:lang w:val="ru-RU"/>
        </w:rPr>
        <w:t xml:space="preserve">___________________________________________________ </w:t>
      </w:r>
    </w:p>
    <w:p w14:paraId="1E140B58" w14:textId="77777777" w:rsidR="00FA0BC8" w:rsidRPr="00F46A4E" w:rsidRDefault="00FA0BC8" w:rsidP="00FA0BC8">
      <w:pPr>
        <w:spacing w:after="0" w:line="240" w:lineRule="auto"/>
        <w:jc w:val="center"/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i/>
          <w:sz w:val="26"/>
          <w:szCs w:val="26"/>
          <w:vertAlign w:val="superscript"/>
          <w:lang w:val="ru-RU"/>
        </w:rPr>
        <w:t>(Наименование местной инициативной группы)</w:t>
      </w:r>
    </w:p>
    <w:p w14:paraId="0203E7EB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”_____”____________20__</w:t>
      </w:r>
    </w:p>
    <w:p w14:paraId="6AE4D7A5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</w:p>
    <w:p w14:paraId="6831B466" w14:textId="77777777" w:rsidR="00FA0BC8" w:rsidRPr="00F46A4E" w:rsidRDefault="00FA0BC8" w:rsidP="00FA0BC8">
      <w:pPr>
        <w:spacing w:after="0" w:line="240" w:lineRule="auto"/>
        <w:rPr>
          <w:rFonts w:ascii="Times New Roman" w:eastAsia="Calibri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Номер дела ____________________</w:t>
      </w:r>
    </w:p>
    <w:p w14:paraId="6BA0A3EC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0CBD7A91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5C13BA75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7BE4F3AA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tbl>
      <w:tblPr>
        <w:tblStyle w:val="Tabelgril"/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540"/>
        <w:gridCol w:w="1387"/>
        <w:gridCol w:w="3354"/>
        <w:gridCol w:w="1449"/>
        <w:gridCol w:w="415"/>
        <w:gridCol w:w="415"/>
        <w:gridCol w:w="415"/>
        <w:gridCol w:w="415"/>
        <w:gridCol w:w="415"/>
        <w:gridCol w:w="415"/>
        <w:gridCol w:w="415"/>
        <w:gridCol w:w="643"/>
      </w:tblGrid>
      <w:tr w:rsidR="005E4BE7" w:rsidRPr="00F46A4E" w14:paraId="43FE83CE" w14:textId="77777777" w:rsidTr="00433A66">
        <w:tc>
          <w:tcPr>
            <w:tcW w:w="540" w:type="dxa"/>
          </w:tcPr>
          <w:p w14:paraId="5EE16C99" w14:textId="7A60E8FF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№</w:t>
            </w:r>
          </w:p>
        </w:tc>
        <w:tc>
          <w:tcPr>
            <w:tcW w:w="1387" w:type="dxa"/>
          </w:tcPr>
          <w:p w14:paraId="09100FF0" w14:textId="6C5E3A78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Критерии оценки</w:t>
            </w:r>
          </w:p>
        </w:tc>
        <w:tc>
          <w:tcPr>
            <w:tcW w:w="3354" w:type="dxa"/>
          </w:tcPr>
          <w:p w14:paraId="4840224F" w14:textId="75F60D91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Содержание критериев оценки</w:t>
            </w:r>
          </w:p>
        </w:tc>
        <w:tc>
          <w:tcPr>
            <w:tcW w:w="1449" w:type="dxa"/>
          </w:tcPr>
          <w:p w14:paraId="5F710C69" w14:textId="7B737D2A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Максимальный балл</w:t>
            </w:r>
          </w:p>
        </w:tc>
        <w:tc>
          <w:tcPr>
            <w:tcW w:w="415" w:type="dxa"/>
            <w:textDirection w:val="btLr"/>
          </w:tcPr>
          <w:p w14:paraId="0EF5FE93" w14:textId="1895C074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1</w:t>
            </w:r>
          </w:p>
        </w:tc>
        <w:tc>
          <w:tcPr>
            <w:tcW w:w="415" w:type="dxa"/>
            <w:textDirection w:val="btLr"/>
          </w:tcPr>
          <w:p w14:paraId="0E340C7F" w14:textId="4404CFEC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2</w:t>
            </w:r>
          </w:p>
        </w:tc>
        <w:tc>
          <w:tcPr>
            <w:tcW w:w="415" w:type="dxa"/>
            <w:textDirection w:val="btLr"/>
          </w:tcPr>
          <w:p w14:paraId="7DD0155C" w14:textId="07A969E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3</w:t>
            </w:r>
          </w:p>
        </w:tc>
        <w:tc>
          <w:tcPr>
            <w:tcW w:w="415" w:type="dxa"/>
            <w:textDirection w:val="btLr"/>
          </w:tcPr>
          <w:p w14:paraId="32D07797" w14:textId="09507C3E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4</w:t>
            </w:r>
          </w:p>
        </w:tc>
        <w:tc>
          <w:tcPr>
            <w:tcW w:w="415" w:type="dxa"/>
            <w:textDirection w:val="btLr"/>
          </w:tcPr>
          <w:p w14:paraId="3E8FC818" w14:textId="6FBB0846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5</w:t>
            </w:r>
          </w:p>
        </w:tc>
        <w:tc>
          <w:tcPr>
            <w:tcW w:w="415" w:type="dxa"/>
            <w:textDirection w:val="btLr"/>
          </w:tcPr>
          <w:p w14:paraId="0288976D" w14:textId="753956A5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6</w:t>
            </w:r>
          </w:p>
        </w:tc>
        <w:tc>
          <w:tcPr>
            <w:tcW w:w="415" w:type="dxa"/>
            <w:textDirection w:val="btLr"/>
          </w:tcPr>
          <w:p w14:paraId="1C15EFA1" w14:textId="33BDE377" w:rsidR="00FA0BC8" w:rsidRPr="00F46A4E" w:rsidRDefault="00FA0BC8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Член 7</w:t>
            </w:r>
          </w:p>
        </w:tc>
        <w:tc>
          <w:tcPr>
            <w:tcW w:w="643" w:type="dxa"/>
          </w:tcPr>
          <w:p w14:paraId="3CDFD7A9" w14:textId="77777777" w:rsidR="00FA0BC8" w:rsidRPr="00F46A4E" w:rsidRDefault="005E4BE7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Всего</w:t>
            </w:r>
          </w:p>
          <w:p w14:paraId="4D25F395" w14:textId="1AA4BC7D" w:rsidR="005E4BE7" w:rsidRPr="00F46A4E" w:rsidRDefault="005E4BE7" w:rsidP="00FA0B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141271D3" w14:textId="3D3CDEBF" w:rsidTr="00433A66">
        <w:tc>
          <w:tcPr>
            <w:tcW w:w="6730" w:type="dxa"/>
            <w:gridSpan w:val="4"/>
          </w:tcPr>
          <w:p w14:paraId="51AA79E0" w14:textId="72613679" w:rsidR="005E4BE7" w:rsidRPr="00F46A4E" w:rsidRDefault="005E4BE7" w:rsidP="005E4B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Качество стратегии местного развития (СМР)</w:t>
            </w:r>
          </w:p>
        </w:tc>
        <w:tc>
          <w:tcPr>
            <w:tcW w:w="3548" w:type="dxa"/>
            <w:gridSpan w:val="8"/>
          </w:tcPr>
          <w:p w14:paraId="633A2884" w14:textId="337B6F34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Набранный балл</w:t>
            </w:r>
          </w:p>
        </w:tc>
      </w:tr>
      <w:tr w:rsidR="005E4BE7" w:rsidRPr="00F46A4E" w14:paraId="230F462B" w14:textId="77777777" w:rsidTr="00433A66">
        <w:tc>
          <w:tcPr>
            <w:tcW w:w="540" w:type="dxa"/>
          </w:tcPr>
          <w:p w14:paraId="22A57143" w14:textId="010F4F23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1387" w:type="dxa"/>
          </w:tcPr>
          <w:p w14:paraId="3FF6E75D" w14:textId="435B98E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территории, потребностей и потенциала зоны МИГ</w:t>
            </w:r>
          </w:p>
        </w:tc>
        <w:tc>
          <w:tcPr>
            <w:tcW w:w="3354" w:type="dxa"/>
          </w:tcPr>
          <w:p w14:paraId="7E16B452" w14:textId="2C05AFAF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достигается, если анализ потребностей детализирует каждый аспект, присутствующий на территории, и SWOT-анализ согласуется с анализом потребностей</w:t>
            </w:r>
          </w:p>
        </w:tc>
        <w:tc>
          <w:tcPr>
            <w:tcW w:w="1449" w:type="dxa"/>
          </w:tcPr>
          <w:p w14:paraId="4810B050" w14:textId="7131A2BD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4348D71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C7041A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9939BA0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EC641E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768BAD9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6DB59FD" w14:textId="35862C92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EC5FE8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081830A8" w14:textId="2ADEC205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6CA904C0" w14:textId="77777777" w:rsidTr="00433A66">
        <w:tc>
          <w:tcPr>
            <w:tcW w:w="540" w:type="dxa"/>
          </w:tcPr>
          <w:p w14:paraId="0DD4B39D" w14:textId="183D2885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1387" w:type="dxa"/>
          </w:tcPr>
          <w:p w14:paraId="33FB3D8A" w14:textId="7D483388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СМР содержит меры для достижения целей</w:t>
            </w:r>
          </w:p>
        </w:tc>
        <w:tc>
          <w:tcPr>
            <w:tcW w:w="3354" w:type="dxa"/>
          </w:tcPr>
          <w:p w14:paraId="4874B71E" w14:textId="6E38C93C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достигается, если установленные меры соответствуют целям / приоритетам СМР</w:t>
            </w:r>
          </w:p>
        </w:tc>
        <w:tc>
          <w:tcPr>
            <w:tcW w:w="1449" w:type="dxa"/>
          </w:tcPr>
          <w:p w14:paraId="40A1C786" w14:textId="1F8F020D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1970406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263E91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DF1F53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65A15DB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905443B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A1764D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E83C0E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0F8B437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21EE4B6C" w14:textId="77777777" w:rsidTr="00433A66">
        <w:tc>
          <w:tcPr>
            <w:tcW w:w="540" w:type="dxa"/>
          </w:tcPr>
          <w:p w14:paraId="1F8214F7" w14:textId="4C4E5EED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1387" w:type="dxa"/>
          </w:tcPr>
          <w:p w14:paraId="5C6B1548" w14:textId="138CE74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Интегрированный характер СМР</w:t>
            </w:r>
          </w:p>
        </w:tc>
        <w:tc>
          <w:tcPr>
            <w:tcW w:w="3354" w:type="dxa"/>
          </w:tcPr>
          <w:p w14:paraId="131C44EC" w14:textId="0EC3B3C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присваивается, если СМР демонстрирует взаимодополняемость с другими соответствующими местными/региональными/национальными стратегиями развития.</w:t>
            </w:r>
          </w:p>
        </w:tc>
        <w:tc>
          <w:tcPr>
            <w:tcW w:w="1449" w:type="dxa"/>
          </w:tcPr>
          <w:p w14:paraId="3E8CDC70" w14:textId="04D4A12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3CF1923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A827C6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AEA6484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D1ED62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30B34F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FFCDA6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2536B00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253CA0B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780A97C1" w14:textId="77777777" w:rsidTr="00433A66">
        <w:tc>
          <w:tcPr>
            <w:tcW w:w="540" w:type="dxa"/>
          </w:tcPr>
          <w:p w14:paraId="3A18F476" w14:textId="6C37100F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1387" w:type="dxa"/>
          </w:tcPr>
          <w:p w14:paraId="6A672523" w14:textId="1F91589A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Характер </w:t>
            </w: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участия в разработке СМР</w:t>
            </w:r>
          </w:p>
        </w:tc>
        <w:tc>
          <w:tcPr>
            <w:tcW w:w="3354" w:type="dxa"/>
          </w:tcPr>
          <w:p w14:paraId="12089A7E" w14:textId="3FC21AAD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Оценка присваивается в </w:t>
            </w: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случае демонстрации участия местных сообществ в разработке СМР различными методами и инструментами</w:t>
            </w:r>
          </w:p>
        </w:tc>
        <w:tc>
          <w:tcPr>
            <w:tcW w:w="1449" w:type="dxa"/>
          </w:tcPr>
          <w:p w14:paraId="6F1B8107" w14:textId="148632C5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415" w:type="dxa"/>
          </w:tcPr>
          <w:p w14:paraId="0D31DEA9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D37A94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B65BEE4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959103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8CFCA4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690A7E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686A1D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65FB62C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4A8FFD57" w14:textId="77777777" w:rsidTr="00433A66">
        <w:tc>
          <w:tcPr>
            <w:tcW w:w="540" w:type="dxa"/>
          </w:tcPr>
          <w:p w14:paraId="49DDE99C" w14:textId="7B5673D3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1387" w:type="dxa"/>
          </w:tcPr>
          <w:p w14:paraId="6157EF78" w14:textId="17AEF53C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Инновационный характер СМР</w:t>
            </w:r>
          </w:p>
        </w:tc>
        <w:tc>
          <w:tcPr>
            <w:tcW w:w="3354" w:type="dxa"/>
          </w:tcPr>
          <w:p w14:paraId="058ABAB8" w14:textId="0D99172C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 в случае аргументации инновационного характера СМР</w:t>
            </w:r>
          </w:p>
        </w:tc>
        <w:tc>
          <w:tcPr>
            <w:tcW w:w="1449" w:type="dxa"/>
          </w:tcPr>
          <w:p w14:paraId="3629DC71" w14:textId="451AAFFA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7EFAAC5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1B2AF3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EF9C05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E552D0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4ACB0B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0045A9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213FAD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238BF05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0C45C013" w14:textId="77777777" w:rsidTr="00433A66">
        <w:tc>
          <w:tcPr>
            <w:tcW w:w="540" w:type="dxa"/>
          </w:tcPr>
          <w:p w14:paraId="01D5AE98" w14:textId="2BDDDE1E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1387" w:type="dxa"/>
          </w:tcPr>
          <w:p w14:paraId="7D97B4D0" w14:textId="799EE5A2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Наличие элементов мониторинга и оценки в СМР</w:t>
            </w:r>
          </w:p>
        </w:tc>
        <w:tc>
          <w:tcPr>
            <w:tcW w:w="3354" w:type="dxa"/>
          </w:tcPr>
          <w:p w14:paraId="400092B9" w14:textId="5FDC75A8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Получение баллов достигается в случае детального представления процедуры непрерывной оценки и мониторинга выполнения показателей, предложенных в рамках СМР и операционного плана.</w:t>
            </w:r>
          </w:p>
        </w:tc>
        <w:tc>
          <w:tcPr>
            <w:tcW w:w="1449" w:type="dxa"/>
          </w:tcPr>
          <w:p w14:paraId="710997CC" w14:textId="279A86F9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1811701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005C2F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814BEA5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EE275D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0CE9D6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179676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9801B2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129F81D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7DCAE073" w14:textId="77777777" w:rsidTr="00433A66">
        <w:tc>
          <w:tcPr>
            <w:tcW w:w="540" w:type="dxa"/>
          </w:tcPr>
          <w:p w14:paraId="1C15DCEB" w14:textId="29FF8868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1387" w:type="dxa"/>
          </w:tcPr>
          <w:p w14:paraId="0DC8F160" w14:textId="4B20D1A0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План коммуникации</w:t>
            </w:r>
          </w:p>
        </w:tc>
        <w:tc>
          <w:tcPr>
            <w:tcW w:w="3354" w:type="dxa"/>
          </w:tcPr>
          <w:p w14:paraId="70E0A6B8" w14:textId="2E02B3D9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присваивается, в случае описания не менее 2 видов информационных действий. Будет необходимо уточнить методологию и необходимые инструменты -встречи, тематические конференции, специальные семинары, рабочие группы, плакаты, публикации, доступ к базам данных, разработка и распространение материалов, средств массовой информации, интернет и т. д., с целью информирования жителей и действующих лиц, участвующих в развитии территории, в связи с надлежащим функционированием МИГа и осуществлением всех действий в рамках СМР</w:t>
            </w:r>
          </w:p>
        </w:tc>
        <w:tc>
          <w:tcPr>
            <w:tcW w:w="1449" w:type="dxa"/>
          </w:tcPr>
          <w:p w14:paraId="7568DF8B" w14:textId="166E247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415" w:type="dxa"/>
          </w:tcPr>
          <w:p w14:paraId="5354DDB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9C9B56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A42068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201C45B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8D6CA4C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31BAD6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7D7787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603574B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5506252F" w14:textId="77777777" w:rsidTr="00433A66">
        <w:tc>
          <w:tcPr>
            <w:tcW w:w="540" w:type="dxa"/>
          </w:tcPr>
          <w:p w14:paraId="32C0AA48" w14:textId="1A79997D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1387" w:type="dxa"/>
          </w:tcPr>
          <w:p w14:paraId="24516ACB" w14:textId="460202FD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СМР </w:t>
            </w: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содержит меры по сотрудничеству</w:t>
            </w:r>
          </w:p>
        </w:tc>
        <w:tc>
          <w:tcPr>
            <w:tcW w:w="3354" w:type="dxa"/>
          </w:tcPr>
          <w:p w14:paraId="627AB108" w14:textId="56396EB0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 xml:space="preserve">Оценка присваивается за </w:t>
            </w: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lastRenderedPageBreak/>
              <w:t>наличие в СМР мер по сотрудничеству.</w:t>
            </w:r>
          </w:p>
        </w:tc>
        <w:tc>
          <w:tcPr>
            <w:tcW w:w="1449" w:type="dxa"/>
          </w:tcPr>
          <w:p w14:paraId="17E65E18" w14:textId="74583A6A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lastRenderedPageBreak/>
              <w:t>5</w:t>
            </w:r>
          </w:p>
        </w:tc>
        <w:tc>
          <w:tcPr>
            <w:tcW w:w="415" w:type="dxa"/>
          </w:tcPr>
          <w:p w14:paraId="7BB47E8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668047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F81602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15317E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BC8E17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47D94CC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0C253E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7A1A10D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6541E77B" w14:textId="77777777" w:rsidTr="00433A66">
        <w:tc>
          <w:tcPr>
            <w:tcW w:w="540" w:type="dxa"/>
          </w:tcPr>
          <w:p w14:paraId="4F963BE4" w14:textId="77C5E499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1387" w:type="dxa"/>
          </w:tcPr>
          <w:p w14:paraId="518483C7" w14:textId="7DDFB79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СМР содержит меры для мелких фермеров</w:t>
            </w:r>
          </w:p>
        </w:tc>
        <w:tc>
          <w:tcPr>
            <w:tcW w:w="3354" w:type="dxa"/>
          </w:tcPr>
          <w:p w14:paraId="63C03CFC" w14:textId="0A931F5C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 за присутствие в СМР мер для мелких фермеров (диверсификация/развитие).</w:t>
            </w:r>
          </w:p>
        </w:tc>
        <w:tc>
          <w:tcPr>
            <w:tcW w:w="1449" w:type="dxa"/>
          </w:tcPr>
          <w:p w14:paraId="60F08BA0" w14:textId="4926B781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5</w:t>
            </w:r>
          </w:p>
        </w:tc>
        <w:tc>
          <w:tcPr>
            <w:tcW w:w="415" w:type="dxa"/>
          </w:tcPr>
          <w:p w14:paraId="0729718A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BF56AA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108CF3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A01A52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C29A9E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567C99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9ACF14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4AB0372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42C5C8B2" w14:textId="77777777" w:rsidTr="00433A66">
        <w:tc>
          <w:tcPr>
            <w:tcW w:w="540" w:type="dxa"/>
          </w:tcPr>
          <w:p w14:paraId="61A8B530" w14:textId="29E09623" w:rsidR="005E4BE7" w:rsidRPr="00F46A4E" w:rsidRDefault="005E4BE7" w:rsidP="005E4B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10</w:t>
            </w:r>
          </w:p>
        </w:tc>
        <w:tc>
          <w:tcPr>
            <w:tcW w:w="1387" w:type="dxa"/>
          </w:tcPr>
          <w:p w14:paraId="203BCB61" w14:textId="4CB9B2B4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СМР содержит меры для молодежи</w:t>
            </w:r>
          </w:p>
        </w:tc>
        <w:tc>
          <w:tcPr>
            <w:tcW w:w="3354" w:type="dxa"/>
          </w:tcPr>
          <w:p w14:paraId="30F61305" w14:textId="0B099476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 в случае присутствия в СМР мер для молодежи</w:t>
            </w:r>
          </w:p>
        </w:tc>
        <w:tc>
          <w:tcPr>
            <w:tcW w:w="1449" w:type="dxa"/>
          </w:tcPr>
          <w:p w14:paraId="6B4464EE" w14:textId="09912A05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4</w:t>
            </w:r>
          </w:p>
        </w:tc>
        <w:tc>
          <w:tcPr>
            <w:tcW w:w="415" w:type="dxa"/>
          </w:tcPr>
          <w:p w14:paraId="39E0EE8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52C8D3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193313DC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78DA953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0A5BD2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1565F8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99AA5B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0CD42CC2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265FE329" w14:textId="77777777" w:rsidTr="00433A66">
        <w:tc>
          <w:tcPr>
            <w:tcW w:w="540" w:type="dxa"/>
          </w:tcPr>
          <w:p w14:paraId="1BE73F1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387" w:type="dxa"/>
          </w:tcPr>
          <w:p w14:paraId="116D0498" w14:textId="7777777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3354" w:type="dxa"/>
          </w:tcPr>
          <w:p w14:paraId="1E55F285" w14:textId="7777777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449" w:type="dxa"/>
          </w:tcPr>
          <w:p w14:paraId="62458DBD" w14:textId="7777777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15B790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D3FEF6B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8D0B3D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98FFC05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3C43F8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2AC52316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7DFDA0F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11BD4DD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7B103FE7" w14:textId="77777777" w:rsidTr="00433A66">
        <w:tc>
          <w:tcPr>
            <w:tcW w:w="540" w:type="dxa"/>
          </w:tcPr>
          <w:p w14:paraId="228DEA5D" w14:textId="5E532496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1387" w:type="dxa"/>
          </w:tcPr>
          <w:p w14:paraId="3964A4BD" w14:textId="38BA5663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СМР интегрирует проблемы окружающей среды</w:t>
            </w:r>
          </w:p>
        </w:tc>
        <w:tc>
          <w:tcPr>
            <w:tcW w:w="3354" w:type="dxa"/>
          </w:tcPr>
          <w:p w14:paraId="6510ADEA" w14:textId="481B1541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Оценка присваивается за наличие в СМР мер, касающихся проблем окружающей среды</w:t>
            </w:r>
          </w:p>
        </w:tc>
        <w:tc>
          <w:tcPr>
            <w:tcW w:w="1449" w:type="dxa"/>
          </w:tcPr>
          <w:p w14:paraId="4BECE03F" w14:textId="520B3DB2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Cs/>
                <w:sz w:val="26"/>
                <w:szCs w:val="26"/>
                <w:lang w:val="ru-RU"/>
              </w:rPr>
              <w:t>3</w:t>
            </w:r>
          </w:p>
        </w:tc>
        <w:tc>
          <w:tcPr>
            <w:tcW w:w="415" w:type="dxa"/>
          </w:tcPr>
          <w:p w14:paraId="59639C7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D774BD0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4A453B0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F2B5AB4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6D43AE70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5887F30D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72841701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50738709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5E4BE7" w:rsidRPr="00F46A4E" w14:paraId="33307F09" w14:textId="77777777" w:rsidTr="00433A66">
        <w:tc>
          <w:tcPr>
            <w:tcW w:w="540" w:type="dxa"/>
          </w:tcPr>
          <w:p w14:paraId="73FA396D" w14:textId="144AC2C3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sz w:val="26"/>
                <w:szCs w:val="26"/>
                <w:lang w:val="ru-RU"/>
              </w:rPr>
              <w:t> </w:t>
            </w:r>
          </w:p>
        </w:tc>
        <w:tc>
          <w:tcPr>
            <w:tcW w:w="1387" w:type="dxa"/>
          </w:tcPr>
          <w:p w14:paraId="6179F96A" w14:textId="131E784D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Всего</w:t>
            </w:r>
          </w:p>
        </w:tc>
        <w:tc>
          <w:tcPr>
            <w:tcW w:w="3354" w:type="dxa"/>
          </w:tcPr>
          <w:p w14:paraId="1F624A3A" w14:textId="77777777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449" w:type="dxa"/>
          </w:tcPr>
          <w:p w14:paraId="18C64A12" w14:textId="12F9E410" w:rsidR="005E4BE7" w:rsidRPr="00F46A4E" w:rsidRDefault="005E4BE7" w:rsidP="005E4B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bCs/>
                <w:sz w:val="26"/>
                <w:szCs w:val="26"/>
                <w:lang w:val="ru-RU"/>
              </w:rPr>
              <w:t>50</w:t>
            </w:r>
          </w:p>
        </w:tc>
        <w:tc>
          <w:tcPr>
            <w:tcW w:w="415" w:type="dxa"/>
          </w:tcPr>
          <w:p w14:paraId="0A145475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48F8BDA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990B5D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F9DC557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32A85D3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00CF32E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415" w:type="dxa"/>
          </w:tcPr>
          <w:p w14:paraId="0BD9EA48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643" w:type="dxa"/>
          </w:tcPr>
          <w:p w14:paraId="41FD72F9" w14:textId="77777777" w:rsidR="005E4BE7" w:rsidRPr="00F46A4E" w:rsidRDefault="005E4BE7" w:rsidP="0009013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1964C6CF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4A2BA507" w14:textId="77777777" w:rsidR="00FA0BC8" w:rsidRPr="00F46A4E" w:rsidRDefault="00FA0BC8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6C773D72" w14:textId="15D2B83E" w:rsidR="005E4BE7" w:rsidRPr="00F46A4E" w:rsidRDefault="005E4BE7" w:rsidP="005E4BE7">
      <w:pPr>
        <w:spacing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>Комментарии/замечания:______________________________________________________________________________________________________________________________________________________________________________________________________________________________</w:t>
      </w:r>
    </w:p>
    <w:p w14:paraId="357D1E8C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b/>
          <w:sz w:val="26"/>
          <w:szCs w:val="26"/>
          <w:lang w:val="ru-RU"/>
        </w:rPr>
        <w:t>Члены Комиссии:</w:t>
      </w: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___________________            ________________</w:t>
      </w:r>
    </w:p>
    <w:p w14:paraId="1C09BC80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3C913399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___________________            ________________</w:t>
      </w:r>
    </w:p>
    <w:p w14:paraId="297537CB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10EA3DF7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___________________            ________________</w:t>
      </w:r>
    </w:p>
    <w:p w14:paraId="0557F0B2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19B9867A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7D68B76E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3551F13F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23A0C226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6944F17C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14F11F68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014E87D7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lang w:val="ru-RU"/>
        </w:rPr>
        <w:t xml:space="preserve">                                                         ___________________            ________________</w:t>
      </w:r>
    </w:p>
    <w:p w14:paraId="3CBDF947" w14:textId="77777777" w:rsidR="005E4BE7" w:rsidRPr="00F46A4E" w:rsidRDefault="005E4BE7" w:rsidP="005E4BE7">
      <w:pPr>
        <w:spacing w:after="0" w:line="240" w:lineRule="auto"/>
        <w:rPr>
          <w:rFonts w:ascii="Times New Roman" w:eastAsia="Calibri" w:hAnsi="Times New Roman"/>
          <w:sz w:val="26"/>
          <w:szCs w:val="26"/>
          <w:vertAlign w:val="superscript"/>
          <w:lang w:val="ru-RU"/>
        </w:rPr>
      </w:pPr>
      <w:r w:rsidRPr="00F46A4E">
        <w:rPr>
          <w:rFonts w:ascii="Times New Roman" w:eastAsia="Calibri" w:hAnsi="Times New Roman"/>
          <w:sz w:val="26"/>
          <w:szCs w:val="26"/>
          <w:vertAlign w:val="superscript"/>
          <w:lang w:val="ru-RU"/>
        </w:rPr>
        <w:t xml:space="preserve">                                                                (Имя Фамилия) (подпись)</w:t>
      </w:r>
    </w:p>
    <w:p w14:paraId="1746C085" w14:textId="77777777" w:rsidR="00FA0BC8" w:rsidRPr="00F46A4E" w:rsidRDefault="00FA0BC8" w:rsidP="005E4BE7">
      <w:pPr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</w:p>
    <w:p w14:paraId="48F98A40" w14:textId="77777777" w:rsidR="00433A66" w:rsidRDefault="00433A66" w:rsidP="00ED000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14:paraId="66861C5B" w14:textId="65DFB1CC" w:rsidR="00ED0004" w:rsidRPr="00F46A4E" w:rsidRDefault="00ED0004" w:rsidP="00ED000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1B71A2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9 </w:t>
      </w:r>
    </w:p>
    <w:p w14:paraId="41FAB09E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функционирование </w:t>
      </w:r>
    </w:p>
    <w:p w14:paraId="495663E8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12439234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eastAsia="Calibri" w:hAnsi="Times New Roman"/>
          <w:i/>
          <w:sz w:val="26"/>
          <w:szCs w:val="26"/>
          <w:lang w:val="ru-RU"/>
        </w:rPr>
      </w:pPr>
    </w:p>
    <w:p w14:paraId="454C7CFA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ОБОБЩАЮЩИЙ ОТЧЕТ</w:t>
      </w:r>
    </w:p>
    <w:p w14:paraId="2263637B" w14:textId="77777777" w:rsidR="00ED0004" w:rsidRPr="00F46A4E" w:rsidRDefault="00ED0004" w:rsidP="00ED0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 w:eastAsia="ar-SA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ar-SA"/>
        </w:rPr>
        <w:t xml:space="preserve">по отбору местной инициативной группы и утверждению стратегии </w:t>
      </w:r>
    </w:p>
    <w:p w14:paraId="59EC254C" w14:textId="77777777" w:rsidR="00ED0004" w:rsidRPr="00F46A4E" w:rsidRDefault="00ED0004" w:rsidP="00ED0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mbria" w:hAnsi="Times New Roman"/>
          <w:b/>
          <w:sz w:val="26"/>
          <w:szCs w:val="26"/>
          <w:lang w:val="ru-RU"/>
        </w:rPr>
        <w:t>местного развития для финансирования</w:t>
      </w:r>
    </w:p>
    <w:p w14:paraId="535FB69D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19ED955B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”____”______________20___</w:t>
      </w:r>
    </w:p>
    <w:p w14:paraId="4A878240" w14:textId="77777777" w:rsidR="00ED0004" w:rsidRPr="00F46A4E" w:rsidRDefault="00ED0004" w:rsidP="00ED0004">
      <w:pPr>
        <w:spacing w:line="240" w:lineRule="auto"/>
        <w:rPr>
          <w:rFonts w:ascii="Times New Roman" w:hAnsi="Times New Roman"/>
          <w:sz w:val="26"/>
          <w:szCs w:val="26"/>
          <w:lang w:val="ru-RU"/>
        </w:rPr>
      </w:pPr>
    </w:p>
    <w:tbl>
      <w:tblPr>
        <w:tblpPr w:leftFromText="180" w:rightFromText="180" w:vertAnchor="text" w:tblpX="142" w:tblpY="1"/>
        <w:tblOverlap w:val="never"/>
        <w:tblW w:w="10173" w:type="dxa"/>
        <w:tblLayout w:type="fixed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636"/>
        <w:gridCol w:w="1315"/>
        <w:gridCol w:w="1028"/>
        <w:gridCol w:w="959"/>
        <w:gridCol w:w="1276"/>
        <w:gridCol w:w="1194"/>
        <w:gridCol w:w="649"/>
        <w:gridCol w:w="567"/>
        <w:gridCol w:w="706"/>
        <w:gridCol w:w="425"/>
        <w:gridCol w:w="709"/>
        <w:gridCol w:w="709"/>
      </w:tblGrid>
      <w:tr w:rsidR="00ED0004" w:rsidRPr="00F562B7" w14:paraId="6E7BE185" w14:textId="77777777" w:rsidTr="007243E5">
        <w:trPr>
          <w:trHeight w:val="25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4B9CA1F3" w14:textId="55317AED" w:rsidR="00ED0004" w:rsidRPr="00F46A4E" w:rsidRDefault="00ED0004" w:rsidP="00ED000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№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2FDB2CE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Наименование МИГ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14:paraId="69C16645" w14:textId="77777777" w:rsidR="00ED0004" w:rsidRPr="00F46A4E" w:rsidRDefault="00ED0004" w:rsidP="00ED0004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№ дела </w:t>
            </w:r>
          </w:p>
          <w:p w14:paraId="3B7D525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1CB9A7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Всего набранных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AF15AB7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Общая стоимость СМР, лей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6D33DA2" w14:textId="77777777" w:rsidR="00433A66" w:rsidRDefault="00ED0004" w:rsidP="00433A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Стоимость 2-летнего Опера</w:t>
            </w:r>
          </w:p>
          <w:p w14:paraId="6831DAA5" w14:textId="40F02EB7" w:rsidR="00ED0004" w:rsidRPr="00F46A4E" w:rsidRDefault="00433A66" w:rsidP="00433A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цио</w:t>
            </w:r>
            <w:r w:rsidR="00ED0004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н</w:t>
            </w:r>
            <w:r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н</w:t>
            </w:r>
            <w:r w:rsidR="00ED0004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ого плана, лей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5B9DE6AC" w14:textId="7DD5A032" w:rsidR="00ED0004" w:rsidRPr="00F46A4E" w:rsidRDefault="00ED0004" w:rsidP="001B71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Размер запрашиваемых финансовых средств (на период </w:t>
            </w:r>
            <w:r w:rsidR="00F447BE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202</w:t>
            </w:r>
            <w:r w:rsidR="001B71A2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4</w:t>
            </w: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-202</w:t>
            </w:r>
            <w:r w:rsidR="001B71A2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5</w:t>
            </w: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 гг.), лей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3A7428E" w14:textId="5FED4FF6" w:rsidR="00ED0004" w:rsidRPr="00F46A4E" w:rsidRDefault="00ED0004" w:rsidP="001B71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Размер финансовых средств, утвержденных для финансирования (на </w:t>
            </w:r>
            <w:r w:rsidR="00F447BE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202</w:t>
            </w:r>
            <w:r w:rsidR="001B71A2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4</w:t>
            </w: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 год), лей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2B114E8" w14:textId="58102A15" w:rsidR="00ED0004" w:rsidRPr="00F46A4E" w:rsidRDefault="00ED0004" w:rsidP="001B71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Размер финансовых средств, утвержденных для финансирования (на 202</w:t>
            </w:r>
            <w:r w:rsidR="001B71A2"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5</w:t>
            </w: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 xml:space="preserve"> год, лей</w:t>
            </w:r>
          </w:p>
        </w:tc>
      </w:tr>
      <w:tr w:rsidR="00ED0004" w:rsidRPr="00F46A4E" w14:paraId="33E7E58F" w14:textId="77777777" w:rsidTr="007243E5">
        <w:trPr>
          <w:cantSplit/>
          <w:trHeight w:val="113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218791F8" w14:textId="77777777" w:rsidR="00ED0004" w:rsidRPr="00F46A4E" w:rsidRDefault="00ED0004" w:rsidP="00ED000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68F7AB3C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14:paraId="00711C54" w14:textId="77777777" w:rsidR="00ED0004" w:rsidRPr="00F46A4E" w:rsidRDefault="00ED0004" w:rsidP="00ED0004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E587BD7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39398DB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005C064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6569A5A3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  <w:vAlign w:val="center"/>
          </w:tcPr>
          <w:p w14:paraId="210441E0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3B5FE034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6828FCB6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0773B972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extDirection w:val="btLr"/>
          </w:tcPr>
          <w:p w14:paraId="7D9E1065" w14:textId="77777777" w:rsidR="00ED0004" w:rsidRPr="00F46A4E" w:rsidRDefault="00ED0004" w:rsidP="00ED000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Мера №2</w:t>
            </w:r>
          </w:p>
        </w:tc>
      </w:tr>
      <w:tr w:rsidR="00ED0004" w:rsidRPr="00F46A4E" w14:paraId="3BAF0143" w14:textId="77777777" w:rsidTr="007243E5">
        <w:trPr>
          <w:trHeight w:val="34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E63F5" w14:textId="77777777" w:rsidR="00ED0004" w:rsidRPr="00F46A4E" w:rsidRDefault="00ED0004" w:rsidP="00ED000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1.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2D9302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6D87E0" w14:textId="77777777" w:rsidR="00ED0004" w:rsidRPr="00F46A4E" w:rsidRDefault="00ED0004" w:rsidP="00ED0004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24F2E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4510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57807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A600A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631BA6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289C1A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96166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A3243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07149F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  <w:tr w:rsidR="00ED0004" w:rsidRPr="00F46A4E" w14:paraId="186943C2" w14:textId="77777777" w:rsidTr="007243E5">
        <w:trPr>
          <w:trHeight w:val="23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03797" w14:textId="77777777" w:rsidR="00ED0004" w:rsidRPr="00F46A4E" w:rsidRDefault="00ED0004" w:rsidP="00ED000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2.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163F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93BDFD" w14:textId="77777777" w:rsidR="00ED0004" w:rsidRPr="00F46A4E" w:rsidRDefault="00ED0004" w:rsidP="00ED0004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578C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75806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28A091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4B1F7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4C4206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DAC3B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153B4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02FEB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8B2076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  <w:tr w:rsidR="00ED0004" w:rsidRPr="00F46A4E" w14:paraId="2CD27347" w14:textId="77777777" w:rsidTr="00D40481">
        <w:trPr>
          <w:trHeight w:val="36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592ABE" w14:textId="77777777" w:rsidR="00ED0004" w:rsidRPr="00F46A4E" w:rsidRDefault="00ED0004" w:rsidP="00ED0004">
            <w:pPr>
              <w:spacing w:before="240"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  <w:r w:rsidRPr="00F46A4E"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  <w:t>3.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9768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D48856" w14:textId="77777777" w:rsidR="00ED0004" w:rsidRPr="00F46A4E" w:rsidRDefault="00ED0004" w:rsidP="00ED0004">
            <w:pPr>
              <w:tabs>
                <w:tab w:val="left" w:pos="709"/>
                <w:tab w:val="left" w:pos="990"/>
                <w:tab w:val="left" w:pos="1134"/>
              </w:tabs>
              <w:spacing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F11AD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5E9CB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709AD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BB387E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73235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FE4A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2992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95A03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EE27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203764"/>
                <w:sz w:val="26"/>
                <w:szCs w:val="26"/>
                <w:lang w:val="ru-RU" w:eastAsia="en-GB"/>
              </w:rPr>
            </w:pPr>
          </w:p>
        </w:tc>
      </w:tr>
    </w:tbl>
    <w:p w14:paraId="562DF5D5" w14:textId="77777777" w:rsidR="00ED0004" w:rsidRPr="00F46A4E" w:rsidRDefault="00ED0004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3C3CE11E" w14:textId="77777777" w:rsidR="00ED0004" w:rsidRDefault="00ED0004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164EA3A7" w14:textId="77777777" w:rsidR="00774C1C" w:rsidRPr="00F46A4E" w:rsidRDefault="00774C1C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72F26F03" w14:textId="6D126796" w:rsidR="00ED0004" w:rsidRPr="00F46A4E" w:rsidRDefault="00ED0004" w:rsidP="00ED000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556F13" w:rsidRPr="00F46A4E">
        <w:rPr>
          <w:rFonts w:ascii="Times New Roman" w:hAnsi="Times New Roman"/>
          <w:i/>
          <w:sz w:val="26"/>
          <w:szCs w:val="26"/>
          <w:lang w:val="ru-RU"/>
        </w:rPr>
        <w:t>.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 10 </w:t>
      </w:r>
    </w:p>
    <w:p w14:paraId="5999B79B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79259656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32056A10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№ _____</w:t>
      </w:r>
    </w:p>
    <w:p w14:paraId="14C2B55E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”____”______________20___</w:t>
      </w:r>
    </w:p>
    <w:p w14:paraId="0CB48A8D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14:paraId="05340DEE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lastRenderedPageBreak/>
        <w:t xml:space="preserve">РЕШЕНИЕ </w:t>
      </w:r>
    </w:p>
    <w:p w14:paraId="39071A9C" w14:textId="77777777" w:rsidR="00ED0004" w:rsidRPr="00F46A4E" w:rsidRDefault="00ED0004" w:rsidP="00ED0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 w:eastAsia="ar-SA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ar-SA"/>
        </w:rPr>
        <w:t xml:space="preserve">об отборе местных инициативных групп и утверждении стратегий </w:t>
      </w:r>
    </w:p>
    <w:p w14:paraId="6094A085" w14:textId="77777777" w:rsidR="00ED0004" w:rsidRPr="00F46A4E" w:rsidRDefault="00ED0004" w:rsidP="00ED00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/>
          <w:b/>
          <w:sz w:val="26"/>
          <w:szCs w:val="26"/>
          <w:lang w:val="ru-RU"/>
        </w:rPr>
      </w:pPr>
      <w:r w:rsidRPr="00F46A4E">
        <w:rPr>
          <w:rFonts w:ascii="Times New Roman" w:eastAsia="Cambria" w:hAnsi="Times New Roman"/>
          <w:b/>
          <w:sz w:val="26"/>
          <w:szCs w:val="26"/>
          <w:lang w:val="ru-RU"/>
        </w:rPr>
        <w:t>местного развития для финансирования</w:t>
      </w:r>
    </w:p>
    <w:p w14:paraId="40DF03F4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lang w:val="ru-RU"/>
        </w:rPr>
      </w:pPr>
    </w:p>
    <w:p w14:paraId="46A78839" w14:textId="331E8534" w:rsidR="00ED0004" w:rsidRPr="00F46A4E" w:rsidRDefault="00ED0004" w:rsidP="00ED00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В соответствии с Постановлением Правительства № 277/</w:t>
      </w:r>
      <w:r w:rsidR="00F447BE" w:rsidRPr="00F46A4E">
        <w:rPr>
          <w:rFonts w:ascii="Times New Roman" w:hAnsi="Times New Roman"/>
          <w:sz w:val="26"/>
          <w:szCs w:val="26"/>
          <w:lang w:val="ru-RU"/>
        </w:rPr>
        <w:t>2023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об утверждении Положения о предоставлении авансовых субсидий для местного развития путем внедрения программы LEADER,</w:t>
      </w:r>
    </w:p>
    <w:p w14:paraId="2421D1B8" w14:textId="77777777" w:rsidR="00ED0004" w:rsidRPr="00F46A4E" w:rsidRDefault="00ED0004" w:rsidP="00ED0004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Учитывая предложения Комиссии по отбору местных инициативных групп и утверждению стратегии местного развития по финансированию, внесенной в протокол №  __ от ________, Министерство сельского хозяйства и пищевой промышленности,</w:t>
      </w:r>
    </w:p>
    <w:p w14:paraId="40773F9C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39D00D41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ru-RU"/>
        </w:rPr>
        <w:t>ПОСТАНОВЛЯЕТ:</w:t>
      </w:r>
    </w:p>
    <w:p w14:paraId="7D993852" w14:textId="40362C13" w:rsidR="00ED0004" w:rsidRPr="00F46A4E" w:rsidRDefault="00ED0004" w:rsidP="00ED0004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Отбирать местные инициативные группы и утверждить стратегии местного развития для финансирования из Национального Фонда развития сельского хозяйства и сельской местности в соответствии с приложением к настоящему решению.</w:t>
      </w:r>
    </w:p>
    <w:p w14:paraId="7A12AD74" w14:textId="77777777" w:rsidR="00ED0004" w:rsidRPr="00F46A4E" w:rsidRDefault="00ED0004" w:rsidP="00ED0004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39952B29" w14:textId="4DD86D15" w:rsidR="00ED0004" w:rsidRPr="00F46A4E" w:rsidRDefault="00ED0004" w:rsidP="00ED0004">
      <w:pPr>
        <w:numPr>
          <w:ilvl w:val="0"/>
          <w:numId w:val="14"/>
        </w:numPr>
        <w:tabs>
          <w:tab w:val="left" w:pos="426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Настоящее решение может быть обжаловано с предварительным заявлением в течение 30 дней со дня сообщения, направленное в адрес Министерства сельского хозяйства и пищевой промышленности</w:t>
      </w:r>
      <w:r w:rsidRPr="00F46A4E">
        <w:rPr>
          <w:rFonts w:ascii="Times New Roman" w:hAnsi="Times New Roman"/>
          <w:sz w:val="26"/>
          <w:szCs w:val="26"/>
          <w:lang w:val="ro-MD"/>
        </w:rPr>
        <w:t>: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мун. Кишинэу, бул. Штефан чел Маре, 162, оф. </w:t>
      </w:r>
      <w:r w:rsidR="00556F13" w:rsidRPr="00F46A4E">
        <w:rPr>
          <w:rFonts w:ascii="Times New Roman" w:hAnsi="Times New Roman"/>
          <w:sz w:val="26"/>
          <w:szCs w:val="26"/>
          <w:lang w:val="ru-RU"/>
        </w:rPr>
        <w:t>1417</w:t>
      </w:r>
      <w:r w:rsidRPr="00F46A4E">
        <w:rPr>
          <w:rFonts w:ascii="Times New Roman" w:hAnsi="Times New Roman"/>
          <w:sz w:val="26"/>
          <w:szCs w:val="26"/>
          <w:lang w:val="ru-RU"/>
        </w:rPr>
        <w:t>.</w:t>
      </w:r>
    </w:p>
    <w:p w14:paraId="2AA58CA7" w14:textId="77777777" w:rsidR="00ED0004" w:rsidRPr="00F46A4E" w:rsidRDefault="00ED0004" w:rsidP="00ED0004">
      <w:pPr>
        <w:tabs>
          <w:tab w:val="left" w:pos="6386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2C11A475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3BDEE26A" w14:textId="77777777" w:rsidR="00ED0004" w:rsidRPr="00F46A4E" w:rsidRDefault="00ED0004" w:rsidP="00ED0004">
      <w:pPr>
        <w:tabs>
          <w:tab w:val="left" w:pos="6386"/>
        </w:tabs>
        <w:spacing w:after="0" w:line="240" w:lineRule="auto"/>
        <w:ind w:firstLine="709"/>
        <w:jc w:val="both"/>
        <w:rPr>
          <w:rFonts w:ascii="Times New Roman" w:hAnsi="Times New Roman"/>
          <w:color w:val="0070C0"/>
          <w:sz w:val="26"/>
          <w:szCs w:val="26"/>
          <w:lang w:val="ru-RU" w:eastAsia="ru-RU"/>
        </w:rPr>
      </w:pPr>
    </w:p>
    <w:p w14:paraId="1E116D62" w14:textId="77777777" w:rsidR="001C6981" w:rsidRPr="00F46A4E" w:rsidRDefault="00ED0004" w:rsidP="00ED0004">
      <w:pPr>
        <w:tabs>
          <w:tab w:val="left" w:pos="6386"/>
        </w:tabs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ru-RU"/>
        </w:rPr>
        <w:t xml:space="preserve">            </w:t>
      </w:r>
      <w:r w:rsidR="001C6981" w:rsidRPr="00F46A4E">
        <w:rPr>
          <w:rFonts w:ascii="Times New Roman" w:hAnsi="Times New Roman"/>
          <w:b/>
          <w:sz w:val="26"/>
          <w:szCs w:val="26"/>
          <w:lang w:val="ru-RU"/>
        </w:rPr>
        <w:t>Заместитель премьер-министра,</w:t>
      </w:r>
    </w:p>
    <w:p w14:paraId="70A0C20A" w14:textId="3CD4CFF2" w:rsidR="00ED0004" w:rsidRPr="00F46A4E" w:rsidRDefault="001C6981" w:rsidP="00ED0004">
      <w:pPr>
        <w:tabs>
          <w:tab w:val="left" w:pos="6386"/>
        </w:tabs>
        <w:spacing w:after="0" w:line="240" w:lineRule="auto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        </w:t>
      </w:r>
      <w:r w:rsidR="008A58A6">
        <w:rPr>
          <w:rFonts w:ascii="Times New Roman" w:hAnsi="Times New Roman"/>
          <w:b/>
          <w:sz w:val="26"/>
          <w:szCs w:val="26"/>
          <w:lang w:val="ro-RO"/>
        </w:rPr>
        <w:t xml:space="preserve">  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  <w:r w:rsidR="00F562B7">
        <w:rPr>
          <w:rFonts w:ascii="Times New Roman" w:hAnsi="Times New Roman"/>
          <w:b/>
          <w:sz w:val="26"/>
          <w:szCs w:val="26"/>
          <w:lang w:val="ro-RO"/>
        </w:rPr>
        <w:t xml:space="preserve">              </w:t>
      </w:r>
      <w:r w:rsidR="008A58A6" w:rsidRPr="00F46A4E">
        <w:rPr>
          <w:rFonts w:ascii="Times New Roman" w:hAnsi="Times New Roman"/>
          <w:b/>
          <w:sz w:val="26"/>
          <w:szCs w:val="26"/>
          <w:lang w:val="ru-RU" w:eastAsia="ru-RU"/>
        </w:rPr>
        <w:t>м</w:t>
      </w:r>
      <w:r w:rsidR="00ED0004" w:rsidRPr="00F46A4E">
        <w:rPr>
          <w:rFonts w:ascii="Times New Roman" w:hAnsi="Times New Roman"/>
          <w:b/>
          <w:sz w:val="26"/>
          <w:szCs w:val="26"/>
          <w:lang w:val="ru-RU" w:eastAsia="ru-RU"/>
        </w:rPr>
        <w:t xml:space="preserve">инистр                                                       </w:t>
      </w:r>
    </w:p>
    <w:p w14:paraId="6240E90D" w14:textId="77777777" w:rsidR="00ED0004" w:rsidRPr="00F46A4E" w:rsidRDefault="00ED0004" w:rsidP="00ED0004">
      <w:pPr>
        <w:tabs>
          <w:tab w:val="left" w:pos="6386"/>
        </w:tabs>
        <w:spacing w:after="0" w:line="240" w:lineRule="auto"/>
        <w:rPr>
          <w:rFonts w:ascii="Times New Roman" w:hAnsi="Times New Roman"/>
          <w:color w:val="FF0000"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b/>
          <w:color w:val="FF0000"/>
          <w:sz w:val="26"/>
          <w:szCs w:val="26"/>
          <w:lang w:val="ru-RU" w:eastAsia="ru-RU"/>
        </w:rPr>
        <w:tab/>
      </w:r>
      <w:r w:rsidRPr="00F46A4E">
        <w:rPr>
          <w:rFonts w:ascii="Times New Roman" w:hAnsi="Times New Roman"/>
          <w:b/>
          <w:color w:val="FF0000"/>
          <w:sz w:val="26"/>
          <w:szCs w:val="26"/>
          <w:lang w:val="ru-RU" w:eastAsia="ru-RU"/>
        </w:rPr>
        <w:tab/>
      </w:r>
      <w:r w:rsidRPr="00F46A4E">
        <w:rPr>
          <w:rFonts w:ascii="Times New Roman" w:hAnsi="Times New Roman"/>
          <w:color w:val="FF0000"/>
          <w:sz w:val="26"/>
          <w:szCs w:val="26"/>
          <w:lang w:val="ru-RU" w:eastAsia="ru-RU"/>
        </w:rPr>
        <w:t xml:space="preserve"> </w:t>
      </w:r>
    </w:p>
    <w:p w14:paraId="6F397575" w14:textId="77777777" w:rsidR="00ED0004" w:rsidRPr="00F46A4E" w:rsidRDefault="00ED0004" w:rsidP="00ED0004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  <w:lang w:val="ru-RU" w:eastAsia="ru-RU"/>
        </w:rPr>
      </w:pPr>
    </w:p>
    <w:p w14:paraId="0A5BEC43" w14:textId="77777777" w:rsidR="00ED0004" w:rsidRPr="00F46A4E" w:rsidRDefault="00ED0004" w:rsidP="00ED0004">
      <w:pPr>
        <w:tabs>
          <w:tab w:val="left" w:pos="6386"/>
        </w:tabs>
        <w:spacing w:after="0" w:line="240" w:lineRule="auto"/>
        <w:ind w:firstLine="709"/>
        <w:jc w:val="right"/>
        <w:rPr>
          <w:rFonts w:ascii="Times New Roman" w:hAnsi="Times New Roman"/>
          <w:i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i/>
          <w:sz w:val="26"/>
          <w:szCs w:val="26"/>
          <w:lang w:val="ru-RU" w:eastAsia="ru-RU"/>
        </w:rPr>
        <w:t>Приложение к решению</w:t>
      </w:r>
    </w:p>
    <w:p w14:paraId="03838968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color w:val="FF0000"/>
          <w:sz w:val="26"/>
          <w:szCs w:val="26"/>
          <w:lang w:val="ru-RU"/>
        </w:rPr>
      </w:pPr>
    </w:p>
    <w:tbl>
      <w:tblPr>
        <w:tblStyle w:val="TableGrid7"/>
        <w:tblW w:w="0" w:type="auto"/>
        <w:jc w:val="center"/>
        <w:tblLook w:val="04A0" w:firstRow="1" w:lastRow="0" w:firstColumn="1" w:lastColumn="0" w:noHBand="0" w:noVBand="1"/>
      </w:tblPr>
      <w:tblGrid>
        <w:gridCol w:w="524"/>
        <w:gridCol w:w="2225"/>
        <w:gridCol w:w="1887"/>
        <w:gridCol w:w="1612"/>
        <w:gridCol w:w="1889"/>
        <w:gridCol w:w="1889"/>
      </w:tblGrid>
      <w:tr w:rsidR="00ED0004" w:rsidRPr="00F562B7" w14:paraId="16B49EB7" w14:textId="77777777" w:rsidTr="007E1E07">
        <w:trPr>
          <w:jc w:val="center"/>
        </w:trPr>
        <w:tc>
          <w:tcPr>
            <w:tcW w:w="590" w:type="dxa"/>
            <w:shd w:val="clear" w:color="auto" w:fill="D9E2F3" w:themeFill="accent5" w:themeFillTint="33"/>
          </w:tcPr>
          <w:p w14:paraId="683AFDB2" w14:textId="68AB90AE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614" w:type="dxa"/>
            <w:shd w:val="clear" w:color="auto" w:fill="D9E2F3" w:themeFill="accent5" w:themeFillTint="33"/>
          </w:tcPr>
          <w:p w14:paraId="3A23883B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Наименование местной инициативной группы</w:t>
            </w:r>
          </w:p>
        </w:tc>
        <w:tc>
          <w:tcPr>
            <w:tcW w:w="2167" w:type="dxa"/>
            <w:shd w:val="clear" w:color="auto" w:fill="D9E2F3" w:themeFill="accent5" w:themeFillTint="33"/>
          </w:tcPr>
          <w:p w14:paraId="002E0EDD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Населенный пункт</w:t>
            </w:r>
          </w:p>
        </w:tc>
        <w:tc>
          <w:tcPr>
            <w:tcW w:w="1621" w:type="dxa"/>
            <w:shd w:val="clear" w:color="auto" w:fill="D9E2F3" w:themeFill="accent5" w:themeFillTint="33"/>
          </w:tcPr>
          <w:p w14:paraId="01FCD61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Набранный балл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5BAD9408" w14:textId="0B8DB57E" w:rsidR="00ED0004" w:rsidRPr="00F46A4E" w:rsidRDefault="00ED0004" w:rsidP="00556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Размер субсидии, утвержденной на </w:t>
            </w:r>
            <w:r w:rsidR="00F447BE"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202</w:t>
            </w:r>
            <w:r w:rsidR="00556F13"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4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год, лей</w:t>
            </w:r>
          </w:p>
        </w:tc>
        <w:tc>
          <w:tcPr>
            <w:tcW w:w="1517" w:type="dxa"/>
            <w:shd w:val="clear" w:color="auto" w:fill="D9E2F3" w:themeFill="accent5" w:themeFillTint="33"/>
          </w:tcPr>
          <w:p w14:paraId="2D14EC29" w14:textId="60E545AC" w:rsidR="00ED0004" w:rsidRPr="00F46A4E" w:rsidRDefault="00ED0004" w:rsidP="00556F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Размер субсидии, утвержденной на 202</w:t>
            </w:r>
            <w:r w:rsidR="00556F13"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>5</w:t>
            </w:r>
            <w:r w:rsidRPr="00F46A4E">
              <w:rPr>
                <w:rFonts w:ascii="Times New Roman" w:hAnsi="Times New Roman"/>
                <w:b/>
                <w:sz w:val="26"/>
                <w:szCs w:val="26"/>
                <w:lang w:val="ru-RU"/>
              </w:rPr>
              <w:t xml:space="preserve"> год, лей</w:t>
            </w:r>
          </w:p>
        </w:tc>
      </w:tr>
      <w:tr w:rsidR="00ED0004" w:rsidRPr="00F562B7" w14:paraId="54158211" w14:textId="77777777" w:rsidTr="007E1E07">
        <w:trPr>
          <w:jc w:val="center"/>
        </w:trPr>
        <w:tc>
          <w:tcPr>
            <w:tcW w:w="590" w:type="dxa"/>
          </w:tcPr>
          <w:p w14:paraId="2A398057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</w:tcPr>
          <w:p w14:paraId="7AFD435F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167" w:type="dxa"/>
          </w:tcPr>
          <w:p w14:paraId="610E957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21" w:type="dxa"/>
          </w:tcPr>
          <w:p w14:paraId="0787C25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17" w:type="dxa"/>
          </w:tcPr>
          <w:p w14:paraId="7E36E5C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17" w:type="dxa"/>
          </w:tcPr>
          <w:p w14:paraId="1B1A1E9F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  <w:tr w:rsidR="00ED0004" w:rsidRPr="00F562B7" w14:paraId="42EDBF08" w14:textId="77777777" w:rsidTr="007E1E07">
        <w:trPr>
          <w:jc w:val="center"/>
        </w:trPr>
        <w:tc>
          <w:tcPr>
            <w:tcW w:w="590" w:type="dxa"/>
          </w:tcPr>
          <w:p w14:paraId="582BAAE1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614" w:type="dxa"/>
          </w:tcPr>
          <w:p w14:paraId="1E475860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2167" w:type="dxa"/>
          </w:tcPr>
          <w:p w14:paraId="32161E29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621" w:type="dxa"/>
          </w:tcPr>
          <w:p w14:paraId="158FE915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17" w:type="dxa"/>
          </w:tcPr>
          <w:p w14:paraId="4CED8A78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  <w:tc>
          <w:tcPr>
            <w:tcW w:w="1517" w:type="dxa"/>
          </w:tcPr>
          <w:p w14:paraId="4FE5EE24" w14:textId="77777777" w:rsidR="00ED0004" w:rsidRPr="00F46A4E" w:rsidRDefault="00ED0004" w:rsidP="00ED00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ru-RU"/>
              </w:rPr>
            </w:pPr>
          </w:p>
        </w:tc>
      </w:tr>
    </w:tbl>
    <w:p w14:paraId="35C67B96" w14:textId="77777777" w:rsidR="00ED0004" w:rsidRPr="00F46A4E" w:rsidRDefault="00ED0004" w:rsidP="00ED000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14:paraId="5D69995F" w14:textId="77777777" w:rsidR="00ED0004" w:rsidRPr="00F46A4E" w:rsidRDefault="00ED0004" w:rsidP="0009013F">
      <w:pPr>
        <w:spacing w:after="0" w:line="240" w:lineRule="auto"/>
        <w:jc w:val="right"/>
        <w:rPr>
          <w:rFonts w:ascii="Times New Roman" w:hAnsi="Times New Roman"/>
          <w:b/>
          <w:sz w:val="26"/>
          <w:szCs w:val="26"/>
          <w:lang w:val="ru-RU"/>
        </w:rPr>
      </w:pPr>
    </w:p>
    <w:p w14:paraId="5F811903" w14:textId="56AECFF8" w:rsidR="00ED0004" w:rsidRPr="00F46A4E" w:rsidRDefault="00ED0004" w:rsidP="00ED0004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>Приложение №</w:t>
      </w:r>
      <w:r w:rsidR="00556F13" w:rsidRPr="00F46A4E">
        <w:rPr>
          <w:rFonts w:ascii="Times New Roman" w:hAnsi="Times New Roman"/>
          <w:i/>
          <w:sz w:val="26"/>
          <w:szCs w:val="26"/>
          <w:lang w:val="ru-RU"/>
        </w:rPr>
        <w:t xml:space="preserve">. </w:t>
      </w: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11 </w:t>
      </w:r>
    </w:p>
    <w:p w14:paraId="76A97C73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5F184B5A" w14:textId="77777777" w:rsidR="00ED0004" w:rsidRPr="00F46A4E" w:rsidRDefault="00ED0004" w:rsidP="00ED0004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F46A4E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420F9409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14:paraId="6AAEFD07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№ _____</w:t>
      </w:r>
    </w:p>
    <w:p w14:paraId="562DD4A0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”____”______________20___</w:t>
      </w:r>
    </w:p>
    <w:p w14:paraId="3742EB39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color w:val="0070C0"/>
          <w:sz w:val="26"/>
          <w:szCs w:val="26"/>
          <w:lang w:val="ru-RU"/>
        </w:rPr>
      </w:pPr>
    </w:p>
    <w:p w14:paraId="1D46AF2B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РЕШЕНИЕ </w:t>
      </w:r>
    </w:p>
    <w:p w14:paraId="3BBAC6B5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об отказе в отборе местной инициативной группы</w:t>
      </w:r>
    </w:p>
    <w:p w14:paraId="0765EF8A" w14:textId="77777777" w:rsidR="00ED0004" w:rsidRPr="00F46A4E" w:rsidRDefault="00ED0004" w:rsidP="00ED000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>и утверждении стратегии местного развития для финансирования</w:t>
      </w:r>
    </w:p>
    <w:p w14:paraId="6CA3362E" w14:textId="77777777" w:rsidR="00ED0004" w:rsidRPr="00F46A4E" w:rsidRDefault="00ED0004" w:rsidP="00ED0004">
      <w:pPr>
        <w:spacing w:after="0" w:line="240" w:lineRule="auto"/>
        <w:rPr>
          <w:rFonts w:ascii="Times New Roman" w:hAnsi="Times New Roman"/>
          <w:color w:val="FF0000"/>
          <w:sz w:val="26"/>
          <w:szCs w:val="26"/>
          <w:lang w:val="ru-RU"/>
        </w:rPr>
      </w:pPr>
    </w:p>
    <w:p w14:paraId="4C6273A1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sz w:val="26"/>
          <w:szCs w:val="26"/>
          <w:lang w:val="ru-RU" w:eastAsia="ru-RU"/>
        </w:rPr>
        <w:t xml:space="preserve">Министерство сельского хозяйства и пищевой промышленности, </w:t>
      </w:r>
    </w:p>
    <w:p w14:paraId="77FAB722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sz w:val="26"/>
          <w:szCs w:val="26"/>
          <w:lang w:val="ru-RU" w:eastAsia="ru-RU"/>
        </w:rPr>
        <w:t>[</w:t>
      </w:r>
      <w:r w:rsidRPr="00F46A4E">
        <w:rPr>
          <w:rFonts w:ascii="Times New Roman" w:hAnsi="Times New Roman"/>
          <w:i/>
          <w:sz w:val="26"/>
          <w:szCs w:val="26"/>
          <w:lang w:val="ru-RU" w:eastAsia="ru-RU"/>
        </w:rPr>
        <w:t>фактическая и правовая мотивация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>]</w:t>
      </w:r>
    </w:p>
    <w:p w14:paraId="685096C6" w14:textId="03A125EA" w:rsidR="00ED0004" w:rsidRPr="00F46A4E" w:rsidRDefault="00ED0004" w:rsidP="00ED00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ru-RU"/>
        </w:rPr>
        <w:t>в соответствии с Постановлением Правительства № 277/</w:t>
      </w:r>
      <w:r w:rsidR="00F447BE" w:rsidRPr="00F46A4E">
        <w:rPr>
          <w:rFonts w:ascii="Times New Roman" w:hAnsi="Times New Roman"/>
          <w:sz w:val="26"/>
          <w:szCs w:val="26"/>
          <w:lang w:val="ru-RU" w:eastAsia="ru-RU"/>
        </w:rPr>
        <w:t>2023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 xml:space="preserve"> об утверждении Положения о предоставлении авансовых субсидий для местного развития путем внедрения программы LEADER,</w:t>
      </w:r>
    </w:p>
    <w:p w14:paraId="76B51AD8" w14:textId="77777777" w:rsidR="00ED0004" w:rsidRPr="00F46A4E" w:rsidRDefault="00ED0004" w:rsidP="00ED000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Учитывая предложения Комиссии по отбору местных инициативных групп и утверждению стратегии местного развития по финансированию, внесенной в протокол №  __ от ________, Министерство сельского хозяйства и пищевой промышленности,</w:t>
      </w:r>
    </w:p>
    <w:p w14:paraId="1CD3C669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val="ru-RU" w:eastAsia="ru-RU"/>
        </w:rPr>
      </w:pPr>
    </w:p>
    <w:p w14:paraId="036F5A07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  <w:lang w:val="ru-RU" w:eastAsia="ru-RU"/>
        </w:rPr>
      </w:pPr>
    </w:p>
    <w:p w14:paraId="61DD74A4" w14:textId="77777777" w:rsidR="00ED0004" w:rsidRPr="00F46A4E" w:rsidRDefault="00ED0004" w:rsidP="00ED0004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 w:eastAsia="ru-RU"/>
        </w:rPr>
      </w:pPr>
      <w:r w:rsidRPr="00F46A4E">
        <w:rPr>
          <w:rFonts w:ascii="Times New Roman" w:hAnsi="Times New Roman"/>
          <w:b/>
          <w:sz w:val="26"/>
          <w:szCs w:val="26"/>
          <w:lang w:val="ru-RU" w:eastAsia="ru-RU"/>
        </w:rPr>
        <w:t>ПОСТАНОВЛЯЕТ:</w:t>
      </w:r>
    </w:p>
    <w:p w14:paraId="07D096F7" w14:textId="6C2A275C" w:rsidR="00ED0004" w:rsidRPr="00F46A4E" w:rsidRDefault="00ED0004" w:rsidP="00ED0004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ru-RU"/>
        </w:rPr>
        <w:t>Отказать в отборе Ассоциации местной инициативной группы _____</w:t>
      </w:r>
      <w:r w:rsidR="008A58A6">
        <w:rPr>
          <w:rFonts w:ascii="Times New Roman" w:hAnsi="Times New Roman"/>
          <w:sz w:val="26"/>
          <w:szCs w:val="26"/>
          <w:lang w:val="ro-RO" w:eastAsia="ru-RU"/>
        </w:rPr>
        <w:t>_________________________________________________________________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 xml:space="preserve">____, </w:t>
      </w:r>
    </w:p>
    <w:p w14:paraId="6A2254CB" w14:textId="4FF5BF3E" w:rsidR="00ED0004" w:rsidRPr="00F46A4E" w:rsidRDefault="00ED0004" w:rsidP="00537B97">
      <w:pPr>
        <w:tabs>
          <w:tab w:val="left" w:pos="450"/>
        </w:tabs>
        <w:spacing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 w:eastAsia="ru-RU"/>
        </w:rPr>
        <w:t xml:space="preserve">расположенной ______________________________________________________ и утверждение стратегии местного развития для финансирования из Национального Фонда развития сельского хозяйства и сельской местности </w:t>
      </w:r>
      <w:r w:rsidRPr="00F46A4E">
        <w:rPr>
          <w:rFonts w:ascii="Times New Roman" w:hAnsi="Times New Roman"/>
          <w:sz w:val="26"/>
          <w:szCs w:val="26"/>
          <w:lang w:val="ro-MD" w:eastAsia="ru-RU"/>
        </w:rPr>
        <w:t>(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>как просроченный или необоснованный</w:t>
      </w:r>
      <w:r w:rsidR="00537B97" w:rsidRPr="00F46A4E">
        <w:rPr>
          <w:rFonts w:ascii="Times New Roman" w:hAnsi="Times New Roman"/>
          <w:sz w:val="26"/>
          <w:szCs w:val="26"/>
          <w:lang w:val="ro-MD" w:eastAsia="ru-RU"/>
        </w:rPr>
        <w:t xml:space="preserve"> </w:t>
      </w:r>
      <w:r w:rsidR="00537B97" w:rsidRPr="00F46A4E">
        <w:rPr>
          <w:rFonts w:ascii="Times New Roman" w:hAnsi="Times New Roman"/>
          <w:sz w:val="26"/>
          <w:szCs w:val="26"/>
          <w:lang w:val="ru-RU" w:eastAsia="ru-RU"/>
        </w:rPr>
        <w:t>запрос</w:t>
      </w:r>
      <w:r w:rsidR="00537B97" w:rsidRPr="00F46A4E">
        <w:rPr>
          <w:rFonts w:ascii="Times New Roman" w:hAnsi="Times New Roman"/>
          <w:sz w:val="26"/>
          <w:szCs w:val="26"/>
          <w:lang w:val="ro-MD" w:eastAsia="ru-RU"/>
        </w:rPr>
        <w:t>)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 xml:space="preserve">. </w:t>
      </w:r>
    </w:p>
    <w:p w14:paraId="421BD9B2" w14:textId="77777777" w:rsidR="00ED0004" w:rsidRPr="00F46A4E" w:rsidRDefault="00ED0004" w:rsidP="00ED0004">
      <w:pPr>
        <w:tabs>
          <w:tab w:val="left" w:pos="45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</w:p>
    <w:p w14:paraId="417B555C" w14:textId="78543B52" w:rsidR="00ED0004" w:rsidRPr="00F46A4E" w:rsidRDefault="00ED0004" w:rsidP="00ED0004">
      <w:pPr>
        <w:numPr>
          <w:ilvl w:val="0"/>
          <w:numId w:val="2"/>
        </w:numPr>
        <w:tabs>
          <w:tab w:val="left" w:pos="45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/>
          <w:sz w:val="26"/>
          <w:szCs w:val="26"/>
          <w:lang w:val="ru-RU"/>
        </w:rPr>
      </w:pPr>
      <w:r w:rsidRPr="00F46A4E">
        <w:rPr>
          <w:rFonts w:ascii="Times New Roman" w:hAnsi="Times New Roman"/>
          <w:sz w:val="26"/>
          <w:szCs w:val="26"/>
          <w:lang w:val="ru-RU"/>
        </w:rPr>
        <w:t>Настоящее решение может быть обжаловано с предварительным заявлением в течение 30 дней со дня сообщения, направлен</w:t>
      </w:r>
      <w:r w:rsidR="00537B97" w:rsidRPr="00F46A4E">
        <w:rPr>
          <w:rFonts w:ascii="Times New Roman" w:hAnsi="Times New Roman"/>
          <w:sz w:val="26"/>
          <w:szCs w:val="26"/>
          <w:lang w:val="ru-RU"/>
        </w:rPr>
        <w:t>н</w:t>
      </w:r>
      <w:r w:rsidRPr="00F46A4E">
        <w:rPr>
          <w:rFonts w:ascii="Times New Roman" w:hAnsi="Times New Roman"/>
          <w:sz w:val="26"/>
          <w:szCs w:val="26"/>
          <w:lang w:val="ru-RU"/>
        </w:rPr>
        <w:t>о</w:t>
      </w:r>
      <w:r w:rsidR="00537B97" w:rsidRPr="00F46A4E">
        <w:rPr>
          <w:rFonts w:ascii="Times New Roman" w:hAnsi="Times New Roman"/>
          <w:sz w:val="26"/>
          <w:szCs w:val="26"/>
          <w:lang w:val="ru-RU"/>
        </w:rPr>
        <w:t>е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в адрес Министерства сельского хозяйства и пищевой промышленности</w:t>
      </w:r>
      <w:r w:rsidR="00537B97" w:rsidRPr="00F46A4E">
        <w:rPr>
          <w:rFonts w:ascii="Times New Roman" w:hAnsi="Times New Roman"/>
          <w:sz w:val="26"/>
          <w:szCs w:val="26"/>
          <w:lang w:val="ro-MD"/>
        </w:rPr>
        <w:t>:</w:t>
      </w:r>
      <w:r w:rsidRPr="00F46A4E">
        <w:rPr>
          <w:rFonts w:ascii="Times New Roman" w:hAnsi="Times New Roman"/>
          <w:sz w:val="26"/>
          <w:szCs w:val="26"/>
          <w:lang w:val="ru-RU"/>
        </w:rPr>
        <w:t xml:space="preserve"> мун. Кишинэу, бул. Штефан чел Маре, 162, оф. 1</w:t>
      </w:r>
      <w:r w:rsidR="00556F13" w:rsidRPr="00F46A4E">
        <w:rPr>
          <w:rFonts w:ascii="Times New Roman" w:hAnsi="Times New Roman"/>
          <w:sz w:val="26"/>
          <w:szCs w:val="26"/>
          <w:lang w:val="ru-RU"/>
        </w:rPr>
        <w:t>417</w:t>
      </w:r>
      <w:r w:rsidRPr="00F46A4E">
        <w:rPr>
          <w:rFonts w:ascii="Times New Roman" w:hAnsi="Times New Roman"/>
          <w:sz w:val="26"/>
          <w:szCs w:val="26"/>
          <w:lang w:val="ru-RU" w:eastAsia="ru-RU"/>
        </w:rPr>
        <w:t>.</w:t>
      </w:r>
    </w:p>
    <w:p w14:paraId="33868024" w14:textId="77777777" w:rsidR="00ED0004" w:rsidRPr="00F46A4E" w:rsidRDefault="00ED0004" w:rsidP="00ED000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33F96EEB" w14:textId="2202381D" w:rsidR="00FC794E" w:rsidRPr="00F46A4E" w:rsidRDefault="00FC794E" w:rsidP="00FC794E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o-RO"/>
        </w:rPr>
        <w:t xml:space="preserve">         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Заместитель премьер-министра, </w:t>
      </w:r>
    </w:p>
    <w:p w14:paraId="49EEB720" w14:textId="32608B82" w:rsidR="00ED0004" w:rsidRDefault="00FC794E" w:rsidP="00FC794E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       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   </w:t>
      </w:r>
      <w:r w:rsidR="00F562B7">
        <w:rPr>
          <w:rFonts w:ascii="Times New Roman" w:hAnsi="Times New Roman"/>
          <w:b/>
          <w:sz w:val="26"/>
          <w:szCs w:val="26"/>
          <w:lang w:val="ro-RO"/>
        </w:rPr>
        <w:t xml:space="preserve">          </w:t>
      </w:r>
      <w:r>
        <w:rPr>
          <w:rFonts w:ascii="Times New Roman" w:hAnsi="Times New Roman"/>
          <w:b/>
          <w:sz w:val="26"/>
          <w:szCs w:val="26"/>
          <w:lang w:val="ro-RO"/>
        </w:rPr>
        <w:t xml:space="preserve"> </w:t>
      </w:r>
      <w:r w:rsidRPr="00F46A4E">
        <w:rPr>
          <w:rFonts w:ascii="Times New Roman" w:hAnsi="Times New Roman"/>
          <w:b/>
          <w:sz w:val="26"/>
          <w:szCs w:val="26"/>
          <w:lang w:val="ru-RU"/>
        </w:rPr>
        <w:t xml:space="preserve">  министр</w:t>
      </w:r>
    </w:p>
    <w:p w14:paraId="14F0E8B6" w14:textId="77777777" w:rsidR="00FC794E" w:rsidRDefault="00FC794E" w:rsidP="00ED000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4A2F8090" w14:textId="77777777" w:rsidR="00FC794E" w:rsidRDefault="00FC794E" w:rsidP="00ED000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198BD735" w14:textId="184EC056" w:rsidR="00FC794E" w:rsidRPr="00433A66" w:rsidRDefault="00FC794E" w:rsidP="00FC794E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433A66">
        <w:rPr>
          <w:rFonts w:ascii="Times New Roman" w:hAnsi="Times New Roman"/>
          <w:i/>
          <w:sz w:val="26"/>
          <w:szCs w:val="26"/>
          <w:lang w:val="ru-RU"/>
        </w:rPr>
        <w:t>Приложение №. 1</w:t>
      </w:r>
      <w:r w:rsidRPr="00433A66">
        <w:rPr>
          <w:rFonts w:ascii="Times New Roman" w:hAnsi="Times New Roman"/>
          <w:i/>
          <w:sz w:val="26"/>
          <w:szCs w:val="26"/>
          <w:lang w:val="ro-RO"/>
        </w:rPr>
        <w:t>2</w:t>
      </w:r>
      <w:r w:rsidRPr="00433A66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14:paraId="24CBD683" w14:textId="77777777" w:rsidR="00FC794E" w:rsidRPr="00433A66" w:rsidRDefault="00FC794E" w:rsidP="00FC794E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433A66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3AF1134A" w14:textId="77777777" w:rsidR="00FC794E" w:rsidRPr="00433A66" w:rsidRDefault="00FC794E" w:rsidP="00FC794E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433A66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4D7DE476" w14:textId="77777777" w:rsidR="00FC794E" w:rsidRPr="00433A66" w:rsidRDefault="00FC794E" w:rsidP="00FC794E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14:paraId="71B24FE4" w14:textId="77777777" w:rsidR="00FC794E" w:rsidRPr="00433A66" w:rsidRDefault="00FC794E" w:rsidP="00FC794E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433A66">
        <w:rPr>
          <w:rFonts w:ascii="Times New Roman" w:hAnsi="Times New Roman"/>
          <w:sz w:val="26"/>
          <w:szCs w:val="26"/>
          <w:lang w:val="ru-RU"/>
        </w:rPr>
        <w:t>№ _____</w:t>
      </w:r>
    </w:p>
    <w:p w14:paraId="60AFD38A" w14:textId="77777777" w:rsidR="00FC794E" w:rsidRPr="00433A66" w:rsidRDefault="00FC794E" w:rsidP="00FC794E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433A66">
        <w:rPr>
          <w:rFonts w:ascii="Times New Roman" w:hAnsi="Times New Roman"/>
          <w:sz w:val="26"/>
          <w:szCs w:val="26"/>
          <w:lang w:val="ru-RU"/>
        </w:rPr>
        <w:t>”____”______________20___</w:t>
      </w:r>
    </w:p>
    <w:p w14:paraId="1B63DE7E" w14:textId="77777777" w:rsidR="00FC794E" w:rsidRPr="00433A66" w:rsidRDefault="00FC794E" w:rsidP="00ED000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791C5931" w14:textId="675EA2E0" w:rsidR="00FC794E" w:rsidRPr="00433A66" w:rsidRDefault="00FC794E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33A66">
        <w:rPr>
          <w:rFonts w:ascii="Times New Roman" w:hAnsi="Times New Roman"/>
          <w:b/>
          <w:sz w:val="26"/>
          <w:szCs w:val="26"/>
          <w:lang w:val="ru-RU"/>
        </w:rPr>
        <w:t>РЕШЕНИЕ</w:t>
      </w:r>
    </w:p>
    <w:p w14:paraId="20355F43" w14:textId="3DB059EF" w:rsidR="00FC794E" w:rsidRDefault="00433A66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об утверждении</w:t>
      </w:r>
      <w:r w:rsidR="00FC794E" w:rsidRPr="00433A66">
        <w:rPr>
          <w:rFonts w:ascii="Times New Roman" w:hAnsi="Times New Roman"/>
          <w:b/>
          <w:sz w:val="26"/>
          <w:szCs w:val="26"/>
          <w:lang w:val="ru-RU"/>
        </w:rPr>
        <w:t xml:space="preserve"> изменен</w:t>
      </w:r>
      <w:r>
        <w:rPr>
          <w:rFonts w:ascii="Times New Roman" w:hAnsi="Times New Roman"/>
          <w:b/>
          <w:sz w:val="26"/>
          <w:szCs w:val="26"/>
          <w:lang w:val="ru-RU"/>
        </w:rPr>
        <w:t xml:space="preserve">ного </w:t>
      </w:r>
      <w:r w:rsidR="00FC794E" w:rsidRPr="00433A66">
        <w:rPr>
          <w:rFonts w:ascii="Times New Roman" w:hAnsi="Times New Roman"/>
          <w:b/>
          <w:sz w:val="26"/>
          <w:szCs w:val="26"/>
          <w:lang w:val="ru-RU"/>
        </w:rPr>
        <w:t>опера</w:t>
      </w:r>
      <w:r>
        <w:rPr>
          <w:rFonts w:ascii="Times New Roman" w:hAnsi="Times New Roman"/>
          <w:b/>
          <w:sz w:val="26"/>
          <w:szCs w:val="26"/>
          <w:lang w:val="ru-RU"/>
        </w:rPr>
        <w:t>ционного</w:t>
      </w:r>
      <w:r w:rsidR="00FC794E" w:rsidRPr="00433A66">
        <w:rPr>
          <w:rFonts w:ascii="Times New Roman" w:hAnsi="Times New Roman"/>
          <w:b/>
          <w:sz w:val="26"/>
          <w:szCs w:val="26"/>
          <w:lang w:val="ru-RU"/>
        </w:rPr>
        <w:t xml:space="preserve"> плана</w:t>
      </w:r>
    </w:p>
    <w:p w14:paraId="3B80224B" w14:textId="77777777" w:rsidR="00433A66" w:rsidRPr="00433A66" w:rsidRDefault="00433A66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503E4519" w14:textId="77777777" w:rsidR="00FC794E" w:rsidRPr="00433A66" w:rsidRDefault="00FC794E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33A66">
        <w:rPr>
          <w:rFonts w:ascii="Times New Roman" w:hAnsi="Times New Roman"/>
          <w:sz w:val="26"/>
          <w:szCs w:val="26"/>
          <w:lang w:val="ru-RU"/>
        </w:rPr>
        <w:t xml:space="preserve">Министерство сельского хозяйства и пищевой промышленности, </w:t>
      </w:r>
    </w:p>
    <w:p w14:paraId="7FEDA99E" w14:textId="77777777" w:rsidR="00FC794E" w:rsidRPr="00433A66" w:rsidRDefault="00FC794E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433A66">
        <w:rPr>
          <w:rFonts w:ascii="Times New Roman" w:hAnsi="Times New Roman"/>
          <w:sz w:val="26"/>
          <w:szCs w:val="26"/>
          <w:lang w:val="ru-RU"/>
        </w:rPr>
        <w:t>[</w:t>
      </w:r>
      <w:r w:rsidRPr="00433A66">
        <w:rPr>
          <w:rFonts w:ascii="Times New Roman" w:hAnsi="Times New Roman"/>
          <w:i/>
          <w:sz w:val="26"/>
          <w:szCs w:val="26"/>
          <w:lang w:val="ru-RU"/>
        </w:rPr>
        <w:t>фактическая и правовая мотивация</w:t>
      </w:r>
      <w:r w:rsidRPr="00433A66">
        <w:rPr>
          <w:rFonts w:ascii="Times New Roman" w:hAnsi="Times New Roman"/>
          <w:sz w:val="26"/>
          <w:szCs w:val="26"/>
          <w:lang w:val="ru-RU"/>
        </w:rPr>
        <w:t>]</w:t>
      </w:r>
    </w:p>
    <w:p w14:paraId="5B9114EC" w14:textId="3B46C4EF" w:rsidR="00FC794E" w:rsidRPr="006101FA" w:rsidRDefault="00433A66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lastRenderedPageBreak/>
        <w:t>В</w:t>
      </w:r>
      <w:r w:rsidR="00FC794E" w:rsidRPr="006101FA">
        <w:rPr>
          <w:rFonts w:ascii="Times New Roman" w:hAnsi="Times New Roman"/>
          <w:sz w:val="26"/>
          <w:szCs w:val="26"/>
          <w:lang w:val="ru-RU"/>
        </w:rPr>
        <w:t xml:space="preserve"> соответствии с Постановлением Правительства № 277/2023 об утверждении Положения о предоставлении авансовых субсидий для местного развития путем внедрения программы LEADER,</w:t>
      </w:r>
    </w:p>
    <w:p w14:paraId="67DC8BC1" w14:textId="1C460C49" w:rsidR="00FC794E" w:rsidRPr="006101FA" w:rsidRDefault="00FC794E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Учитывая предложения Комиссии по отбору местных инициативных групп и утверждению стратегии местного развития по финансированию, внесенн</w:t>
      </w:r>
      <w:r w:rsidR="00433A66" w:rsidRPr="006101FA">
        <w:rPr>
          <w:rFonts w:ascii="Times New Roman" w:hAnsi="Times New Roman"/>
          <w:sz w:val="26"/>
          <w:szCs w:val="26"/>
          <w:lang w:val="ru-RU"/>
        </w:rPr>
        <w:t>ых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в протокол №  __ от ________, Министерство сельского хозяйства и пищевой промышленности,</w:t>
      </w:r>
    </w:p>
    <w:p w14:paraId="2BA17057" w14:textId="77777777" w:rsidR="00FC794E" w:rsidRPr="006101FA" w:rsidRDefault="00FC794E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6B5F7FA9" w14:textId="77777777" w:rsidR="00FC794E" w:rsidRPr="006101FA" w:rsidRDefault="00FC794E" w:rsidP="00FC794E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 w:eastAsia="ru-RU"/>
        </w:rPr>
        <w:t>ПОСТАНОВЛЯЕТ:</w:t>
      </w:r>
    </w:p>
    <w:p w14:paraId="597A89D6" w14:textId="5B8EC2E1" w:rsidR="00FC794E" w:rsidRPr="006101FA" w:rsidRDefault="00FC794E" w:rsidP="00FC794E">
      <w:pPr>
        <w:pStyle w:val="Listparagraf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Утвер</w:t>
      </w:r>
      <w:r w:rsidR="00433A66" w:rsidRPr="006101FA">
        <w:rPr>
          <w:rFonts w:ascii="Times New Roman" w:hAnsi="Times New Roman"/>
          <w:sz w:val="26"/>
          <w:szCs w:val="26"/>
          <w:lang w:val="ru-RU"/>
        </w:rPr>
        <w:t>дить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измененный операционный план Ассоциации местн</w:t>
      </w:r>
      <w:r w:rsidRPr="006101FA">
        <w:rPr>
          <w:rFonts w:ascii="Times New Roman" w:hAnsi="Times New Roman"/>
          <w:sz w:val="26"/>
          <w:szCs w:val="26"/>
          <w:lang w:val="ro-RO"/>
        </w:rPr>
        <w:t>o</w:t>
      </w:r>
      <w:r w:rsidR="007243E5" w:rsidRPr="006101FA">
        <w:rPr>
          <w:rFonts w:ascii="Times New Roman" w:hAnsi="Times New Roman"/>
          <w:sz w:val="26"/>
          <w:szCs w:val="26"/>
          <w:lang w:val="ru-RU"/>
        </w:rPr>
        <w:t>й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инициативной группы ____________________________________, в части, касающейся меры №</w:t>
      </w:r>
      <w:r w:rsidRPr="006101FA">
        <w:rPr>
          <w:rFonts w:ascii="Times New Roman" w:hAnsi="Times New Roman"/>
          <w:sz w:val="26"/>
          <w:szCs w:val="26"/>
          <w:lang w:val="ro-RO"/>
        </w:rPr>
        <w:t>.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1 </w:t>
      </w:r>
      <w:r w:rsidRPr="006101FA">
        <w:rPr>
          <w:rFonts w:ascii="Times New Roman" w:hAnsi="Times New Roman"/>
          <w:sz w:val="26"/>
          <w:szCs w:val="26"/>
          <w:lang w:val="ro-RO"/>
        </w:rPr>
        <w:t>„</w:t>
      </w:r>
      <w:r w:rsidR="006101FA" w:rsidRPr="006101FA">
        <w:rPr>
          <w:rFonts w:ascii="Georgia" w:hAnsi="Georgia"/>
          <w:shd w:val="clear" w:color="auto" w:fill="FFFFFF"/>
        </w:rPr>
        <w:t>Функционирование </w:t>
      </w:r>
      <w:r w:rsidR="006101FA" w:rsidRPr="006101FA">
        <w:rPr>
          <w:rFonts w:ascii="Times New Roman" w:hAnsi="Times New Roman"/>
          <w:sz w:val="26"/>
          <w:szCs w:val="26"/>
          <w:lang w:val="ru-RU"/>
        </w:rPr>
        <w:t>МИГ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>-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>ов</w:t>
      </w:r>
      <w:r w:rsidRPr="006101FA">
        <w:rPr>
          <w:rFonts w:ascii="Times New Roman" w:hAnsi="Times New Roman"/>
          <w:sz w:val="26"/>
          <w:szCs w:val="26"/>
          <w:lang w:val="ru-RU"/>
        </w:rPr>
        <w:t>".</w:t>
      </w:r>
    </w:p>
    <w:p w14:paraId="1285370A" w14:textId="72ED6F6C" w:rsidR="00FC794E" w:rsidRPr="006101FA" w:rsidRDefault="00FC794E" w:rsidP="00FC794E">
      <w:pPr>
        <w:pStyle w:val="Listparagraf"/>
        <w:numPr>
          <w:ilvl w:val="0"/>
          <w:numId w:val="3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Настоящее решение может быть обжаловано предварительным заявлением в течение 30 дней со дня сообщения, направленное в адрес Министерства сельского хозяйства и пищевой промышленности</w:t>
      </w:r>
      <w:r w:rsidRPr="006101FA">
        <w:rPr>
          <w:rFonts w:ascii="Times New Roman" w:hAnsi="Times New Roman"/>
          <w:sz w:val="26"/>
          <w:szCs w:val="26"/>
          <w:lang w:val="ro-MD"/>
        </w:rPr>
        <w:t>: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мун. Кишинэу, бул. Штефан чел Маре, 162, оф. 1417.</w:t>
      </w:r>
    </w:p>
    <w:p w14:paraId="65F6C91E" w14:textId="77777777" w:rsidR="00FC794E" w:rsidRPr="006101FA" w:rsidRDefault="00FC794E" w:rsidP="00FC794E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</w:p>
    <w:p w14:paraId="176E6E5A" w14:textId="57CEDE91" w:rsidR="004B7F57" w:rsidRPr="006101FA" w:rsidRDefault="004B7F57" w:rsidP="004B7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o-RO"/>
        </w:rPr>
        <w:t xml:space="preserve">          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Заместитель премьер-министра, </w:t>
      </w:r>
    </w:p>
    <w:p w14:paraId="478E677A" w14:textId="2F64D2EC" w:rsidR="00FC794E" w:rsidRPr="006101FA" w:rsidRDefault="004B7F57" w:rsidP="004B7F57">
      <w:pPr>
        <w:tabs>
          <w:tab w:val="left" w:pos="450"/>
        </w:tabs>
        <w:spacing w:after="0" w:line="240" w:lineRule="auto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        </w:t>
      </w:r>
      <w:r w:rsidRPr="006101FA">
        <w:rPr>
          <w:rFonts w:ascii="Times New Roman" w:hAnsi="Times New Roman"/>
          <w:b/>
          <w:sz w:val="26"/>
          <w:szCs w:val="26"/>
          <w:lang w:val="ro-RO"/>
        </w:rPr>
        <w:t xml:space="preserve">     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6101FA" w:rsidRPr="006101FA">
        <w:rPr>
          <w:rFonts w:ascii="Times New Roman" w:hAnsi="Times New Roman"/>
          <w:b/>
          <w:sz w:val="26"/>
          <w:szCs w:val="26"/>
          <w:lang w:val="ru-RU"/>
        </w:rPr>
        <w:t xml:space="preserve">          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>министр</w:t>
      </w:r>
    </w:p>
    <w:p w14:paraId="3D249C85" w14:textId="77777777" w:rsidR="00FC794E" w:rsidRDefault="00FC794E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26"/>
          <w:szCs w:val="26"/>
          <w:lang w:val="ru-RU"/>
        </w:rPr>
      </w:pPr>
    </w:p>
    <w:p w14:paraId="63BDD8F0" w14:textId="77777777" w:rsidR="006101FA" w:rsidRDefault="006101FA" w:rsidP="004B7F57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</w:p>
    <w:p w14:paraId="12507DCF" w14:textId="0D6EE0EC" w:rsidR="004B7F57" w:rsidRPr="006101FA" w:rsidRDefault="004B7F57" w:rsidP="004B7F57">
      <w:pPr>
        <w:spacing w:after="0" w:line="240" w:lineRule="auto"/>
        <w:ind w:left="-720" w:firstLine="270"/>
        <w:contextualSpacing/>
        <w:jc w:val="right"/>
        <w:rPr>
          <w:rFonts w:ascii="Times New Roman" w:hAnsi="Times New Roman"/>
          <w:i/>
          <w:sz w:val="26"/>
          <w:szCs w:val="26"/>
          <w:lang w:val="ru-RU"/>
        </w:rPr>
      </w:pPr>
      <w:r w:rsidRPr="006101FA">
        <w:rPr>
          <w:rFonts w:ascii="Times New Roman" w:hAnsi="Times New Roman"/>
          <w:i/>
          <w:sz w:val="26"/>
          <w:szCs w:val="26"/>
          <w:lang w:val="ru-RU"/>
        </w:rPr>
        <w:t>Приложение №. 1</w:t>
      </w:r>
      <w:r w:rsidRPr="006101FA">
        <w:rPr>
          <w:rFonts w:ascii="Times New Roman" w:hAnsi="Times New Roman"/>
          <w:i/>
          <w:sz w:val="26"/>
          <w:szCs w:val="26"/>
          <w:lang w:val="ro-RO"/>
        </w:rPr>
        <w:t>3</w:t>
      </w:r>
      <w:r w:rsidRPr="006101FA">
        <w:rPr>
          <w:rFonts w:ascii="Times New Roman" w:hAnsi="Times New Roman"/>
          <w:i/>
          <w:sz w:val="26"/>
          <w:szCs w:val="26"/>
          <w:lang w:val="ru-RU"/>
        </w:rPr>
        <w:t xml:space="preserve"> </w:t>
      </w:r>
    </w:p>
    <w:p w14:paraId="34F71BE8" w14:textId="77777777" w:rsidR="004B7F57" w:rsidRPr="006101FA" w:rsidRDefault="004B7F57" w:rsidP="004B7F57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6101FA">
        <w:rPr>
          <w:rFonts w:ascii="Times New Roman" w:hAnsi="Times New Roman"/>
          <w:i/>
          <w:sz w:val="26"/>
          <w:szCs w:val="26"/>
          <w:lang w:val="ru-RU"/>
        </w:rPr>
        <w:t xml:space="preserve">к Положению о функционировании </w:t>
      </w:r>
    </w:p>
    <w:p w14:paraId="06F6657B" w14:textId="77777777" w:rsidR="004B7F57" w:rsidRPr="006101FA" w:rsidRDefault="004B7F57" w:rsidP="004B7F57">
      <w:pPr>
        <w:spacing w:after="0" w:line="240" w:lineRule="auto"/>
        <w:jc w:val="right"/>
        <w:rPr>
          <w:rFonts w:ascii="Times New Roman" w:hAnsi="Times New Roman"/>
          <w:bCs/>
          <w:i/>
          <w:sz w:val="26"/>
          <w:szCs w:val="26"/>
          <w:lang w:val="ru-RU"/>
        </w:rPr>
      </w:pPr>
      <w:r w:rsidRPr="006101FA">
        <w:rPr>
          <w:rFonts w:ascii="Times New Roman" w:hAnsi="Times New Roman"/>
          <w:bCs/>
          <w:i/>
          <w:sz w:val="26"/>
          <w:szCs w:val="26"/>
          <w:lang w:val="ru-RU"/>
        </w:rPr>
        <w:t>Комиссии по отбору и утверждению</w:t>
      </w:r>
    </w:p>
    <w:p w14:paraId="359FDD20" w14:textId="77777777" w:rsidR="004B7F57" w:rsidRPr="006101FA" w:rsidRDefault="004B7F57" w:rsidP="004B7F57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</w:p>
    <w:p w14:paraId="50F2EC5E" w14:textId="77777777" w:rsidR="004B7F57" w:rsidRPr="006101FA" w:rsidRDefault="004B7F57" w:rsidP="004B7F57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№ _____</w:t>
      </w:r>
    </w:p>
    <w:p w14:paraId="1262A087" w14:textId="77777777" w:rsidR="004B7F57" w:rsidRPr="006101FA" w:rsidRDefault="004B7F57" w:rsidP="004B7F57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”____”______________20___</w:t>
      </w:r>
    </w:p>
    <w:p w14:paraId="6CB50E5E" w14:textId="77777777" w:rsidR="004B7F57" w:rsidRPr="00FC794E" w:rsidRDefault="004B7F57" w:rsidP="004B7F57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  <w:lang w:val="ru-RU"/>
        </w:rPr>
      </w:pPr>
    </w:p>
    <w:p w14:paraId="1DF1E3D3" w14:textId="77777777" w:rsidR="006101FA" w:rsidRDefault="006101FA" w:rsidP="004B7F57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78F5163E" w14:textId="77777777" w:rsidR="004B7F57" w:rsidRPr="006101FA" w:rsidRDefault="004B7F57" w:rsidP="004B7F57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/>
        </w:rPr>
        <w:t>РЕШЕНИЕ</w:t>
      </w:r>
    </w:p>
    <w:p w14:paraId="6D635084" w14:textId="4386FA39" w:rsidR="004B7F57" w:rsidRPr="006101FA" w:rsidRDefault="004B7F57" w:rsidP="004B7F57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об </w:t>
      </w:r>
      <w:r w:rsidR="006101FA" w:rsidRPr="006101FA">
        <w:rPr>
          <w:rFonts w:ascii="Times New Roman" w:hAnsi="Times New Roman"/>
          <w:b/>
          <w:sz w:val="26"/>
          <w:szCs w:val="26"/>
          <w:lang w:val="ru-RU"/>
        </w:rPr>
        <w:t>отклонении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измененного </w:t>
      </w:r>
      <w:r w:rsidR="008E1BBB" w:rsidRPr="008E1BBB">
        <w:rPr>
          <w:rFonts w:ascii="Times New Roman" w:hAnsi="Times New Roman"/>
          <w:b/>
          <w:sz w:val="26"/>
          <w:szCs w:val="26"/>
          <w:lang w:val="ru-RU"/>
        </w:rPr>
        <w:t>операционного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плана</w:t>
      </w:r>
    </w:p>
    <w:p w14:paraId="526CFE92" w14:textId="77777777" w:rsidR="006101FA" w:rsidRPr="006101FA" w:rsidRDefault="006101FA" w:rsidP="004B7F57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614CBDF" w14:textId="77777777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 xml:space="preserve">Министерство сельского хозяйства и пищевой промышленности, </w:t>
      </w:r>
    </w:p>
    <w:p w14:paraId="36DDDD7D" w14:textId="77777777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[</w:t>
      </w:r>
      <w:r w:rsidRPr="006101FA">
        <w:rPr>
          <w:rFonts w:ascii="Times New Roman" w:hAnsi="Times New Roman"/>
          <w:i/>
          <w:sz w:val="26"/>
          <w:szCs w:val="26"/>
          <w:lang w:val="ru-RU"/>
        </w:rPr>
        <w:t>фактическая и правовая мотивация</w:t>
      </w:r>
      <w:r w:rsidRPr="006101FA">
        <w:rPr>
          <w:rFonts w:ascii="Times New Roman" w:hAnsi="Times New Roman"/>
          <w:sz w:val="26"/>
          <w:szCs w:val="26"/>
          <w:lang w:val="ru-RU"/>
        </w:rPr>
        <w:t>]</w:t>
      </w:r>
    </w:p>
    <w:p w14:paraId="7886D614" w14:textId="77777777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в соответствии с Постановлением Правительства № 277/2023 об утверждении Положения о предоставлении авансовых субсидий для местного развития путем внедрения программы LEADER,</w:t>
      </w:r>
    </w:p>
    <w:p w14:paraId="67CFBD04" w14:textId="42AC78B4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Учитывая предложения Комиссии по отбору местных инициативных групп и утверждению стратегии местного развития по финансированию, внесенн</w:t>
      </w:r>
      <w:r w:rsidR="006101FA" w:rsidRPr="006101FA">
        <w:rPr>
          <w:rFonts w:ascii="Times New Roman" w:hAnsi="Times New Roman"/>
          <w:sz w:val="26"/>
          <w:szCs w:val="26"/>
          <w:lang w:val="ru-RU"/>
        </w:rPr>
        <w:t>ых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в протокол №  __ от ________, Министерство сельского хозяйства и пищевой промышленности,</w:t>
      </w:r>
    </w:p>
    <w:p w14:paraId="2793371E" w14:textId="77777777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ru-RU" w:eastAsia="ru-RU"/>
        </w:rPr>
      </w:pPr>
    </w:p>
    <w:p w14:paraId="55B64C9E" w14:textId="77777777" w:rsidR="004B7F57" w:rsidRPr="006101FA" w:rsidRDefault="004B7F57" w:rsidP="004B7F57">
      <w:pPr>
        <w:tabs>
          <w:tab w:val="left" w:pos="638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 w:eastAsia="ru-RU"/>
        </w:rPr>
        <w:t>ПОСТАНОВЛЯЕТ:</w:t>
      </w:r>
    </w:p>
    <w:p w14:paraId="4DA6379E" w14:textId="3D8DCEDB" w:rsidR="004B7F57" w:rsidRPr="006101FA" w:rsidRDefault="00915828" w:rsidP="00915828">
      <w:pPr>
        <w:pStyle w:val="Listparagraf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349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t>Отк</w:t>
      </w:r>
      <w:r w:rsidR="006101FA" w:rsidRPr="006101FA">
        <w:rPr>
          <w:rFonts w:ascii="Times New Roman" w:hAnsi="Times New Roman"/>
          <w:sz w:val="26"/>
          <w:szCs w:val="26"/>
          <w:lang w:val="ru-RU"/>
        </w:rPr>
        <w:t>лонить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 xml:space="preserve"> измененный операционный план Ассоциации местн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>o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>й инициативной группы ____________________________________, в части, касающейся меры №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>.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 xml:space="preserve"> 1 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>„</w:t>
      </w:r>
      <w:r w:rsidR="006101FA" w:rsidRPr="006101FA">
        <w:rPr>
          <w:rFonts w:ascii="Georgia" w:hAnsi="Georgia"/>
          <w:shd w:val="clear" w:color="auto" w:fill="FFFFFF"/>
        </w:rPr>
        <w:t>Функционирование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>МИГ</w:t>
      </w:r>
      <w:r w:rsidR="004B7F57" w:rsidRPr="006101FA">
        <w:rPr>
          <w:rFonts w:ascii="Times New Roman" w:hAnsi="Times New Roman"/>
          <w:sz w:val="26"/>
          <w:szCs w:val="26"/>
          <w:lang w:val="ro-RO"/>
        </w:rPr>
        <w:t>-</w:t>
      </w:r>
      <w:r w:rsidR="004B7F57" w:rsidRPr="006101FA">
        <w:rPr>
          <w:rFonts w:ascii="Times New Roman" w:hAnsi="Times New Roman"/>
          <w:sz w:val="26"/>
          <w:szCs w:val="26"/>
          <w:lang w:val="ru-RU"/>
        </w:rPr>
        <w:t>ов".</w:t>
      </w:r>
    </w:p>
    <w:p w14:paraId="7CB089A7" w14:textId="7953F9CB" w:rsidR="004B7F57" w:rsidRPr="006101FA" w:rsidRDefault="004B7F57" w:rsidP="004B7F57">
      <w:pPr>
        <w:pStyle w:val="Listparagraf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sz w:val="26"/>
          <w:szCs w:val="26"/>
          <w:lang w:val="ru-RU"/>
        </w:rPr>
        <w:lastRenderedPageBreak/>
        <w:t>Настоящее решение может быть обжаловано предварительным заявлением в течение 30 дней со дня сообщения, направленное в адрес Министерства сельского хозяйства и пищевой промышленности</w:t>
      </w:r>
      <w:r w:rsidRPr="006101FA">
        <w:rPr>
          <w:rFonts w:ascii="Times New Roman" w:hAnsi="Times New Roman"/>
          <w:sz w:val="26"/>
          <w:szCs w:val="26"/>
          <w:lang w:val="ro-MD"/>
        </w:rPr>
        <w:t>:</w:t>
      </w:r>
      <w:r w:rsidRPr="006101FA">
        <w:rPr>
          <w:rFonts w:ascii="Times New Roman" w:hAnsi="Times New Roman"/>
          <w:sz w:val="26"/>
          <w:szCs w:val="26"/>
          <w:lang w:val="ru-RU"/>
        </w:rPr>
        <w:t xml:space="preserve"> мун. Кишинэу, бул. Штефан чел Маре, 162, оф. 1417.</w:t>
      </w:r>
    </w:p>
    <w:p w14:paraId="363D4036" w14:textId="77777777" w:rsidR="004B7F57" w:rsidRPr="006101FA" w:rsidRDefault="004B7F57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1CF0DA81" w14:textId="77777777" w:rsidR="004B7F57" w:rsidRPr="006101FA" w:rsidRDefault="004B7F57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4095750E" w14:textId="77777777" w:rsidR="00FC794E" w:rsidRPr="006101FA" w:rsidRDefault="00FC794E" w:rsidP="00FC794E">
      <w:pPr>
        <w:tabs>
          <w:tab w:val="left" w:pos="45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14:paraId="65F41C7E" w14:textId="551CE243" w:rsidR="00ED0004" w:rsidRPr="006101FA" w:rsidRDefault="00ED0004" w:rsidP="00ED0004">
      <w:pPr>
        <w:tabs>
          <w:tab w:val="left" w:pos="450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          </w:t>
      </w:r>
      <w:r w:rsidR="001C6981" w:rsidRPr="006101FA">
        <w:rPr>
          <w:rFonts w:ascii="Times New Roman" w:hAnsi="Times New Roman"/>
          <w:b/>
          <w:sz w:val="26"/>
          <w:szCs w:val="26"/>
          <w:lang w:val="ru-RU"/>
        </w:rPr>
        <w:t>Заместитель премьер-министра,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14:paraId="55AEF91A" w14:textId="19D866F1" w:rsidR="00ED0004" w:rsidRPr="006101FA" w:rsidRDefault="001C6981" w:rsidP="00ED0004">
      <w:pPr>
        <w:spacing w:after="0" w:line="240" w:lineRule="auto"/>
        <w:rPr>
          <w:rFonts w:ascii="Times New Roman" w:hAnsi="Times New Roman"/>
          <w:sz w:val="26"/>
          <w:szCs w:val="26"/>
          <w:lang w:val="ru-RU"/>
        </w:rPr>
      </w:pP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        </w:t>
      </w:r>
      <w:r w:rsidR="008A58A6" w:rsidRPr="006101FA">
        <w:rPr>
          <w:rFonts w:ascii="Times New Roman" w:hAnsi="Times New Roman"/>
          <w:b/>
          <w:sz w:val="26"/>
          <w:szCs w:val="26"/>
          <w:lang w:val="ro-RO"/>
        </w:rPr>
        <w:t xml:space="preserve">     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 xml:space="preserve">  </w:t>
      </w:r>
      <w:r w:rsidR="006101FA" w:rsidRPr="006101FA">
        <w:rPr>
          <w:rFonts w:ascii="Times New Roman" w:hAnsi="Times New Roman"/>
          <w:b/>
          <w:sz w:val="26"/>
          <w:szCs w:val="26"/>
          <w:lang w:val="ru-RU"/>
        </w:rPr>
        <w:t xml:space="preserve">           </w:t>
      </w:r>
      <w:r w:rsidR="008A58A6" w:rsidRPr="006101FA">
        <w:rPr>
          <w:rFonts w:ascii="Times New Roman" w:hAnsi="Times New Roman"/>
          <w:b/>
          <w:sz w:val="26"/>
          <w:szCs w:val="26"/>
          <w:lang w:val="ru-RU"/>
        </w:rPr>
        <w:t>м</w:t>
      </w:r>
      <w:r w:rsidRPr="006101FA">
        <w:rPr>
          <w:rFonts w:ascii="Times New Roman" w:hAnsi="Times New Roman"/>
          <w:b/>
          <w:sz w:val="26"/>
          <w:szCs w:val="26"/>
          <w:lang w:val="ru-RU"/>
        </w:rPr>
        <w:t>инистр</w:t>
      </w:r>
      <w:r w:rsidR="008A58A6" w:rsidRPr="006101FA">
        <w:rPr>
          <w:rFonts w:ascii="Times New Roman" w:eastAsia="Calibri" w:hAnsi="Times New Roman"/>
          <w:sz w:val="24"/>
          <w:szCs w:val="24"/>
          <w:vertAlign w:val="superscript"/>
          <w:lang w:val="ro-MD"/>
        </w:rPr>
        <w:t>”</w:t>
      </w:r>
    </w:p>
    <w:sectPr w:rsidR="00ED0004" w:rsidRPr="006101FA" w:rsidSect="00DE006B">
      <w:pgSz w:w="12240" w:h="15840"/>
      <w:pgMar w:top="993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5B79"/>
    <w:multiLevelType w:val="hybridMultilevel"/>
    <w:tmpl w:val="E430B2EA"/>
    <w:lvl w:ilvl="0" w:tplc="DEB0AA0C">
      <w:start w:val="1"/>
      <w:numFmt w:val="decimal"/>
      <w:lvlText w:val="%1."/>
      <w:lvlJc w:val="left"/>
      <w:pPr>
        <w:ind w:left="904" w:hanging="360"/>
      </w:pPr>
      <w:rPr>
        <w:i w:val="0"/>
      </w:rPr>
    </w:lvl>
    <w:lvl w:ilvl="1" w:tplc="34A29D68">
      <w:start w:val="1"/>
      <w:numFmt w:val="decimal"/>
      <w:lvlText w:val="%2)"/>
      <w:lvlJc w:val="left"/>
      <w:pPr>
        <w:ind w:left="2014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029C4DCE"/>
    <w:multiLevelType w:val="hybridMultilevel"/>
    <w:tmpl w:val="A2BED2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810D9"/>
    <w:multiLevelType w:val="hybridMultilevel"/>
    <w:tmpl w:val="C9E26252"/>
    <w:lvl w:ilvl="0" w:tplc="0418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E3F8B"/>
    <w:multiLevelType w:val="hybridMultilevel"/>
    <w:tmpl w:val="D398092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03604"/>
    <w:multiLevelType w:val="hybridMultilevel"/>
    <w:tmpl w:val="EF1233D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575F7B"/>
    <w:multiLevelType w:val="hybridMultilevel"/>
    <w:tmpl w:val="8CCC15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0E4F"/>
    <w:multiLevelType w:val="hybridMultilevel"/>
    <w:tmpl w:val="A2BED23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D7BBD"/>
    <w:multiLevelType w:val="hybridMultilevel"/>
    <w:tmpl w:val="3DE26D94"/>
    <w:lvl w:ilvl="0" w:tplc="3ABCC9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512B0"/>
    <w:multiLevelType w:val="hybridMultilevel"/>
    <w:tmpl w:val="33883D8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3C96"/>
    <w:multiLevelType w:val="hybridMultilevel"/>
    <w:tmpl w:val="2864F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02712"/>
    <w:multiLevelType w:val="hybridMultilevel"/>
    <w:tmpl w:val="3C30486C"/>
    <w:lvl w:ilvl="0" w:tplc="DEB0AA0C">
      <w:start w:val="1"/>
      <w:numFmt w:val="decimal"/>
      <w:lvlText w:val="%1."/>
      <w:lvlJc w:val="left"/>
      <w:pPr>
        <w:ind w:left="904" w:hanging="360"/>
      </w:pPr>
      <w:rPr>
        <w:i w:val="0"/>
      </w:rPr>
    </w:lvl>
    <w:lvl w:ilvl="1" w:tplc="34A29D68">
      <w:start w:val="1"/>
      <w:numFmt w:val="decimal"/>
      <w:lvlText w:val="%2)"/>
      <w:lvlJc w:val="left"/>
      <w:pPr>
        <w:ind w:left="2014" w:hanging="7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44" w:hanging="180"/>
      </w:pPr>
    </w:lvl>
    <w:lvl w:ilvl="3" w:tplc="0419000F" w:tentative="1">
      <w:start w:val="1"/>
      <w:numFmt w:val="decimal"/>
      <w:lvlText w:val="%4."/>
      <w:lvlJc w:val="left"/>
      <w:pPr>
        <w:ind w:left="3064" w:hanging="360"/>
      </w:pPr>
    </w:lvl>
    <w:lvl w:ilvl="4" w:tplc="04190019" w:tentative="1">
      <w:start w:val="1"/>
      <w:numFmt w:val="lowerLetter"/>
      <w:lvlText w:val="%5."/>
      <w:lvlJc w:val="left"/>
      <w:pPr>
        <w:ind w:left="3784" w:hanging="360"/>
      </w:pPr>
    </w:lvl>
    <w:lvl w:ilvl="5" w:tplc="0419001B" w:tentative="1">
      <w:start w:val="1"/>
      <w:numFmt w:val="lowerRoman"/>
      <w:lvlText w:val="%6."/>
      <w:lvlJc w:val="right"/>
      <w:pPr>
        <w:ind w:left="4504" w:hanging="180"/>
      </w:pPr>
    </w:lvl>
    <w:lvl w:ilvl="6" w:tplc="0419000F" w:tentative="1">
      <w:start w:val="1"/>
      <w:numFmt w:val="decimal"/>
      <w:lvlText w:val="%7."/>
      <w:lvlJc w:val="left"/>
      <w:pPr>
        <w:ind w:left="5224" w:hanging="360"/>
      </w:pPr>
    </w:lvl>
    <w:lvl w:ilvl="7" w:tplc="04190019" w:tentative="1">
      <w:start w:val="1"/>
      <w:numFmt w:val="lowerLetter"/>
      <w:lvlText w:val="%8."/>
      <w:lvlJc w:val="left"/>
      <w:pPr>
        <w:ind w:left="5944" w:hanging="360"/>
      </w:pPr>
    </w:lvl>
    <w:lvl w:ilvl="8" w:tplc="041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1" w15:restartNumberingAfterBreak="0">
    <w:nsid w:val="27DF5D65"/>
    <w:multiLevelType w:val="hybridMultilevel"/>
    <w:tmpl w:val="5FFEF51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9485E08"/>
    <w:multiLevelType w:val="hybridMultilevel"/>
    <w:tmpl w:val="460C9F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0F7C"/>
    <w:multiLevelType w:val="hybridMultilevel"/>
    <w:tmpl w:val="035E8E42"/>
    <w:lvl w:ilvl="0" w:tplc="0D3E62E2">
      <w:start w:val="1"/>
      <w:numFmt w:val="decimal"/>
      <w:lvlText w:val="%1)"/>
      <w:lvlJc w:val="left"/>
      <w:pPr>
        <w:ind w:left="63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2A786BA8"/>
    <w:multiLevelType w:val="hybridMultilevel"/>
    <w:tmpl w:val="B9EAD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94445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4E7D21"/>
    <w:multiLevelType w:val="hybridMultilevel"/>
    <w:tmpl w:val="B4C22A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4E27BA"/>
    <w:multiLevelType w:val="hybridMultilevel"/>
    <w:tmpl w:val="AE5EBA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DF2EFF"/>
    <w:multiLevelType w:val="hybridMultilevel"/>
    <w:tmpl w:val="321A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9F42D6"/>
    <w:multiLevelType w:val="hybridMultilevel"/>
    <w:tmpl w:val="8168F68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87A3163"/>
    <w:multiLevelType w:val="hybridMultilevel"/>
    <w:tmpl w:val="CD84FEB4"/>
    <w:lvl w:ilvl="0" w:tplc="04090011">
      <w:start w:val="1"/>
      <w:numFmt w:val="decimal"/>
      <w:lvlText w:val="%1)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 w15:restartNumberingAfterBreak="0">
    <w:nsid w:val="4C936B97"/>
    <w:multiLevelType w:val="hybridMultilevel"/>
    <w:tmpl w:val="34D678C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F1E0D"/>
    <w:multiLevelType w:val="hybridMultilevel"/>
    <w:tmpl w:val="D1CE720E"/>
    <w:lvl w:ilvl="0" w:tplc="42925B1E">
      <w:start w:val="1"/>
      <w:numFmt w:val="decimal"/>
      <w:lvlText w:val="%1."/>
      <w:lvlJc w:val="left"/>
      <w:pPr>
        <w:ind w:left="1350" w:hanging="360"/>
      </w:pPr>
      <w:rPr>
        <w:b/>
        <w:strike w:val="0"/>
        <w:color w:val="auto"/>
      </w:rPr>
    </w:lvl>
    <w:lvl w:ilvl="1" w:tplc="04190017">
      <w:start w:val="1"/>
      <w:numFmt w:val="lowerLetter"/>
      <w:lvlText w:val="%2)"/>
      <w:lvlJc w:val="left"/>
      <w:pPr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50CE481E"/>
    <w:multiLevelType w:val="hybridMultilevel"/>
    <w:tmpl w:val="8D72D312"/>
    <w:lvl w:ilvl="0" w:tplc="FF3079EA">
      <w:start w:val="1"/>
      <w:numFmt w:val="decimal"/>
      <w:lvlText w:val="%1."/>
      <w:lvlJc w:val="left"/>
      <w:pPr>
        <w:ind w:left="4046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  <w:lang w:val="ro-RO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3" w15:restartNumberingAfterBreak="0">
    <w:nsid w:val="50D42B86"/>
    <w:multiLevelType w:val="hybridMultilevel"/>
    <w:tmpl w:val="FF38D046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2123B98"/>
    <w:multiLevelType w:val="hybridMultilevel"/>
    <w:tmpl w:val="D32E06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234BD"/>
    <w:multiLevelType w:val="hybridMultilevel"/>
    <w:tmpl w:val="3DE26D94"/>
    <w:lvl w:ilvl="0" w:tplc="3ABCC9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82A77"/>
    <w:multiLevelType w:val="hybridMultilevel"/>
    <w:tmpl w:val="A01031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0740A29"/>
    <w:multiLevelType w:val="hybridMultilevel"/>
    <w:tmpl w:val="F5E63B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094AE9"/>
    <w:multiLevelType w:val="hybridMultilevel"/>
    <w:tmpl w:val="3DE26D94"/>
    <w:lvl w:ilvl="0" w:tplc="3ABCC9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D75379"/>
    <w:multiLevelType w:val="hybridMultilevel"/>
    <w:tmpl w:val="F1864EB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46CF5"/>
    <w:multiLevelType w:val="hybridMultilevel"/>
    <w:tmpl w:val="85323BDA"/>
    <w:lvl w:ilvl="0" w:tplc="730877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994445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3DEAA1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30C79"/>
    <w:multiLevelType w:val="hybridMultilevel"/>
    <w:tmpl w:val="81E23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D602F8"/>
    <w:multiLevelType w:val="hybridMultilevel"/>
    <w:tmpl w:val="1B002E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D1AB2"/>
    <w:multiLevelType w:val="hybridMultilevel"/>
    <w:tmpl w:val="BC860FBA"/>
    <w:lvl w:ilvl="0" w:tplc="9D9610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30"/>
  </w:num>
  <w:num w:numId="5">
    <w:abstractNumId w:val="18"/>
  </w:num>
  <w:num w:numId="6">
    <w:abstractNumId w:val="11"/>
  </w:num>
  <w:num w:numId="7">
    <w:abstractNumId w:val="4"/>
  </w:num>
  <w:num w:numId="8">
    <w:abstractNumId w:val="20"/>
  </w:num>
  <w:num w:numId="9">
    <w:abstractNumId w:val="3"/>
  </w:num>
  <w:num w:numId="10">
    <w:abstractNumId w:val="26"/>
  </w:num>
  <w:num w:numId="11">
    <w:abstractNumId w:val="33"/>
  </w:num>
  <w:num w:numId="12">
    <w:abstractNumId w:val="32"/>
  </w:num>
  <w:num w:numId="13">
    <w:abstractNumId w:val="31"/>
  </w:num>
  <w:num w:numId="14">
    <w:abstractNumId w:val="25"/>
  </w:num>
  <w:num w:numId="15">
    <w:abstractNumId w:val="5"/>
  </w:num>
  <w:num w:numId="16">
    <w:abstractNumId w:val="15"/>
  </w:num>
  <w:num w:numId="17">
    <w:abstractNumId w:val="13"/>
  </w:num>
  <w:num w:numId="18">
    <w:abstractNumId w:val="27"/>
  </w:num>
  <w:num w:numId="19">
    <w:abstractNumId w:val="9"/>
  </w:num>
  <w:num w:numId="20">
    <w:abstractNumId w:val="23"/>
  </w:num>
  <w:num w:numId="21">
    <w:abstractNumId w:val="12"/>
  </w:num>
  <w:num w:numId="22">
    <w:abstractNumId w:val="24"/>
  </w:num>
  <w:num w:numId="23">
    <w:abstractNumId w:val="29"/>
  </w:num>
  <w:num w:numId="24">
    <w:abstractNumId w:val="10"/>
  </w:num>
  <w:num w:numId="25">
    <w:abstractNumId w:val="22"/>
  </w:num>
  <w:num w:numId="26">
    <w:abstractNumId w:val="21"/>
  </w:num>
  <w:num w:numId="27">
    <w:abstractNumId w:val="19"/>
  </w:num>
  <w:num w:numId="28">
    <w:abstractNumId w:val="14"/>
  </w:num>
  <w:num w:numId="29">
    <w:abstractNumId w:val="17"/>
  </w:num>
  <w:num w:numId="30">
    <w:abstractNumId w:val="8"/>
  </w:num>
  <w:num w:numId="31">
    <w:abstractNumId w:val="7"/>
  </w:num>
  <w:num w:numId="32">
    <w:abstractNumId w:val="28"/>
  </w:num>
  <w:num w:numId="33">
    <w:abstractNumId w:val="1"/>
  </w:num>
  <w:num w:numId="34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2ED"/>
    <w:rsid w:val="0000423E"/>
    <w:rsid w:val="00011294"/>
    <w:rsid w:val="00012EA3"/>
    <w:rsid w:val="000136B7"/>
    <w:rsid w:val="000221A3"/>
    <w:rsid w:val="0002392A"/>
    <w:rsid w:val="00023F41"/>
    <w:rsid w:val="00025C81"/>
    <w:rsid w:val="00026838"/>
    <w:rsid w:val="000331E9"/>
    <w:rsid w:val="000410DD"/>
    <w:rsid w:val="00041CAC"/>
    <w:rsid w:val="0005463F"/>
    <w:rsid w:val="00056F4B"/>
    <w:rsid w:val="00060B3A"/>
    <w:rsid w:val="000636E4"/>
    <w:rsid w:val="0006623E"/>
    <w:rsid w:val="00067D00"/>
    <w:rsid w:val="0007022F"/>
    <w:rsid w:val="00076283"/>
    <w:rsid w:val="000771F6"/>
    <w:rsid w:val="00077A5C"/>
    <w:rsid w:val="00080AC6"/>
    <w:rsid w:val="00080C15"/>
    <w:rsid w:val="00081BEC"/>
    <w:rsid w:val="00082DF4"/>
    <w:rsid w:val="000866F5"/>
    <w:rsid w:val="00087B70"/>
    <w:rsid w:val="0009013F"/>
    <w:rsid w:val="00090EFD"/>
    <w:rsid w:val="0009101E"/>
    <w:rsid w:val="0009640E"/>
    <w:rsid w:val="000A4423"/>
    <w:rsid w:val="000B19AD"/>
    <w:rsid w:val="000B3BCD"/>
    <w:rsid w:val="000B77CB"/>
    <w:rsid w:val="000B7F65"/>
    <w:rsid w:val="000C1002"/>
    <w:rsid w:val="000C5717"/>
    <w:rsid w:val="000C673D"/>
    <w:rsid w:val="000C6DAA"/>
    <w:rsid w:val="000D0DAD"/>
    <w:rsid w:val="000D26A7"/>
    <w:rsid w:val="000D5A86"/>
    <w:rsid w:val="000E17EE"/>
    <w:rsid w:val="000E43C4"/>
    <w:rsid w:val="000E57B6"/>
    <w:rsid w:val="000F5DCE"/>
    <w:rsid w:val="000F734F"/>
    <w:rsid w:val="000F77B1"/>
    <w:rsid w:val="000F7D96"/>
    <w:rsid w:val="001027CE"/>
    <w:rsid w:val="001034D4"/>
    <w:rsid w:val="00106D3E"/>
    <w:rsid w:val="0010758C"/>
    <w:rsid w:val="0011148F"/>
    <w:rsid w:val="00112FB2"/>
    <w:rsid w:val="00114501"/>
    <w:rsid w:val="0012042E"/>
    <w:rsid w:val="0012412A"/>
    <w:rsid w:val="00127050"/>
    <w:rsid w:val="00130D1E"/>
    <w:rsid w:val="0013210D"/>
    <w:rsid w:val="00132EA3"/>
    <w:rsid w:val="00133722"/>
    <w:rsid w:val="00135CEE"/>
    <w:rsid w:val="00141460"/>
    <w:rsid w:val="00143C42"/>
    <w:rsid w:val="00147ECC"/>
    <w:rsid w:val="0015043B"/>
    <w:rsid w:val="001653B3"/>
    <w:rsid w:val="0017261E"/>
    <w:rsid w:val="00173F88"/>
    <w:rsid w:val="001760F4"/>
    <w:rsid w:val="00176CD9"/>
    <w:rsid w:val="00186954"/>
    <w:rsid w:val="00192568"/>
    <w:rsid w:val="00196E5F"/>
    <w:rsid w:val="00197A61"/>
    <w:rsid w:val="001A22A1"/>
    <w:rsid w:val="001A22C1"/>
    <w:rsid w:val="001B1B52"/>
    <w:rsid w:val="001B71A2"/>
    <w:rsid w:val="001B7D48"/>
    <w:rsid w:val="001C2302"/>
    <w:rsid w:val="001C367C"/>
    <w:rsid w:val="001C6981"/>
    <w:rsid w:val="001D1356"/>
    <w:rsid w:val="001D6B59"/>
    <w:rsid w:val="001E204A"/>
    <w:rsid w:val="001E2957"/>
    <w:rsid w:val="001F5F08"/>
    <w:rsid w:val="00205767"/>
    <w:rsid w:val="00211662"/>
    <w:rsid w:val="0021290E"/>
    <w:rsid w:val="00220280"/>
    <w:rsid w:val="00234886"/>
    <w:rsid w:val="002348F9"/>
    <w:rsid w:val="00237B7B"/>
    <w:rsid w:val="00237C73"/>
    <w:rsid w:val="00241465"/>
    <w:rsid w:val="00243FC5"/>
    <w:rsid w:val="002450D8"/>
    <w:rsid w:val="00245B78"/>
    <w:rsid w:val="002536D3"/>
    <w:rsid w:val="00256884"/>
    <w:rsid w:val="00263990"/>
    <w:rsid w:val="00266474"/>
    <w:rsid w:val="002731BF"/>
    <w:rsid w:val="0027482B"/>
    <w:rsid w:val="0028106F"/>
    <w:rsid w:val="002856BC"/>
    <w:rsid w:val="00286939"/>
    <w:rsid w:val="00287593"/>
    <w:rsid w:val="00287FA6"/>
    <w:rsid w:val="0029233A"/>
    <w:rsid w:val="00292DA4"/>
    <w:rsid w:val="002950A1"/>
    <w:rsid w:val="0029681B"/>
    <w:rsid w:val="002A3348"/>
    <w:rsid w:val="002A5F1E"/>
    <w:rsid w:val="002A627C"/>
    <w:rsid w:val="002A71C3"/>
    <w:rsid w:val="002B30DF"/>
    <w:rsid w:val="002B439E"/>
    <w:rsid w:val="002B58BB"/>
    <w:rsid w:val="002B710E"/>
    <w:rsid w:val="002B7420"/>
    <w:rsid w:val="002C1817"/>
    <w:rsid w:val="002C393A"/>
    <w:rsid w:val="002E08F7"/>
    <w:rsid w:val="002F7AF9"/>
    <w:rsid w:val="003005BE"/>
    <w:rsid w:val="00300B16"/>
    <w:rsid w:val="00301445"/>
    <w:rsid w:val="00302C4A"/>
    <w:rsid w:val="00304138"/>
    <w:rsid w:val="00310BFC"/>
    <w:rsid w:val="003138AF"/>
    <w:rsid w:val="0032484D"/>
    <w:rsid w:val="003272B4"/>
    <w:rsid w:val="0033126C"/>
    <w:rsid w:val="0033601F"/>
    <w:rsid w:val="00342BF3"/>
    <w:rsid w:val="00344005"/>
    <w:rsid w:val="00361DAC"/>
    <w:rsid w:val="003757D3"/>
    <w:rsid w:val="00375913"/>
    <w:rsid w:val="0038423C"/>
    <w:rsid w:val="003862BB"/>
    <w:rsid w:val="00386F55"/>
    <w:rsid w:val="00387B9A"/>
    <w:rsid w:val="003901E3"/>
    <w:rsid w:val="00390B6E"/>
    <w:rsid w:val="003A4C15"/>
    <w:rsid w:val="003A6278"/>
    <w:rsid w:val="003B07FA"/>
    <w:rsid w:val="003C1A96"/>
    <w:rsid w:val="003C4B87"/>
    <w:rsid w:val="003C54F6"/>
    <w:rsid w:val="003E0E12"/>
    <w:rsid w:val="003E2C89"/>
    <w:rsid w:val="003E7A74"/>
    <w:rsid w:val="003F09E6"/>
    <w:rsid w:val="003F0EC1"/>
    <w:rsid w:val="003F2D02"/>
    <w:rsid w:val="003F3FB5"/>
    <w:rsid w:val="003F614A"/>
    <w:rsid w:val="00401364"/>
    <w:rsid w:val="004107BA"/>
    <w:rsid w:val="00411099"/>
    <w:rsid w:val="00421DA2"/>
    <w:rsid w:val="00427412"/>
    <w:rsid w:val="004306FB"/>
    <w:rsid w:val="004319F3"/>
    <w:rsid w:val="004330D8"/>
    <w:rsid w:val="00433A66"/>
    <w:rsid w:val="00442A92"/>
    <w:rsid w:val="00445131"/>
    <w:rsid w:val="00447B08"/>
    <w:rsid w:val="00453F71"/>
    <w:rsid w:val="00461BB0"/>
    <w:rsid w:val="0047199F"/>
    <w:rsid w:val="004764C8"/>
    <w:rsid w:val="00483BD6"/>
    <w:rsid w:val="004A378C"/>
    <w:rsid w:val="004A3F0B"/>
    <w:rsid w:val="004A508A"/>
    <w:rsid w:val="004A72B3"/>
    <w:rsid w:val="004B05A3"/>
    <w:rsid w:val="004B1A01"/>
    <w:rsid w:val="004B1D08"/>
    <w:rsid w:val="004B231D"/>
    <w:rsid w:val="004B2BC5"/>
    <w:rsid w:val="004B56FC"/>
    <w:rsid w:val="004B6510"/>
    <w:rsid w:val="004B7F57"/>
    <w:rsid w:val="004C2BFB"/>
    <w:rsid w:val="004C2DB1"/>
    <w:rsid w:val="004C662B"/>
    <w:rsid w:val="004D187D"/>
    <w:rsid w:val="004D4888"/>
    <w:rsid w:val="004E6853"/>
    <w:rsid w:val="004E6D88"/>
    <w:rsid w:val="004F04DE"/>
    <w:rsid w:val="004F2B62"/>
    <w:rsid w:val="005047D0"/>
    <w:rsid w:val="005130BF"/>
    <w:rsid w:val="00513447"/>
    <w:rsid w:val="00514CC6"/>
    <w:rsid w:val="005172EE"/>
    <w:rsid w:val="00521957"/>
    <w:rsid w:val="0052314F"/>
    <w:rsid w:val="00524264"/>
    <w:rsid w:val="005261DE"/>
    <w:rsid w:val="00530E27"/>
    <w:rsid w:val="00532D3C"/>
    <w:rsid w:val="00535AE7"/>
    <w:rsid w:val="00537B97"/>
    <w:rsid w:val="00542FAE"/>
    <w:rsid w:val="00544A6C"/>
    <w:rsid w:val="005459F4"/>
    <w:rsid w:val="0055189D"/>
    <w:rsid w:val="00556F13"/>
    <w:rsid w:val="0056225B"/>
    <w:rsid w:val="00563DB0"/>
    <w:rsid w:val="00563F93"/>
    <w:rsid w:val="00570F1B"/>
    <w:rsid w:val="00575F89"/>
    <w:rsid w:val="00576CAE"/>
    <w:rsid w:val="005777DD"/>
    <w:rsid w:val="00580CB0"/>
    <w:rsid w:val="005A575B"/>
    <w:rsid w:val="005B0EBB"/>
    <w:rsid w:val="005B25D3"/>
    <w:rsid w:val="005B7620"/>
    <w:rsid w:val="005C1AF7"/>
    <w:rsid w:val="005C392D"/>
    <w:rsid w:val="005C6553"/>
    <w:rsid w:val="005C7604"/>
    <w:rsid w:val="005D343E"/>
    <w:rsid w:val="005D6B57"/>
    <w:rsid w:val="005D798E"/>
    <w:rsid w:val="005E23A6"/>
    <w:rsid w:val="005E4295"/>
    <w:rsid w:val="005E486D"/>
    <w:rsid w:val="005E4BE7"/>
    <w:rsid w:val="005F4EEA"/>
    <w:rsid w:val="005F534B"/>
    <w:rsid w:val="00602421"/>
    <w:rsid w:val="0060436E"/>
    <w:rsid w:val="00604EEC"/>
    <w:rsid w:val="006101FA"/>
    <w:rsid w:val="00611F76"/>
    <w:rsid w:val="00616616"/>
    <w:rsid w:val="00621505"/>
    <w:rsid w:val="00626C7B"/>
    <w:rsid w:val="00626F70"/>
    <w:rsid w:val="00630E8F"/>
    <w:rsid w:val="00634405"/>
    <w:rsid w:val="006354DA"/>
    <w:rsid w:val="00635B94"/>
    <w:rsid w:val="0064167D"/>
    <w:rsid w:val="0064279E"/>
    <w:rsid w:val="00642868"/>
    <w:rsid w:val="00660CC3"/>
    <w:rsid w:val="0066318F"/>
    <w:rsid w:val="00670342"/>
    <w:rsid w:val="0067147F"/>
    <w:rsid w:val="00673686"/>
    <w:rsid w:val="006757A9"/>
    <w:rsid w:val="006854AF"/>
    <w:rsid w:val="00685C1A"/>
    <w:rsid w:val="00685D51"/>
    <w:rsid w:val="00686856"/>
    <w:rsid w:val="00695E2E"/>
    <w:rsid w:val="006A5482"/>
    <w:rsid w:val="006B1599"/>
    <w:rsid w:val="006B3B35"/>
    <w:rsid w:val="006C3261"/>
    <w:rsid w:val="006C6620"/>
    <w:rsid w:val="006D5B64"/>
    <w:rsid w:val="006E1199"/>
    <w:rsid w:val="006E19BB"/>
    <w:rsid w:val="006E1E27"/>
    <w:rsid w:val="006F1AAD"/>
    <w:rsid w:val="006F78EE"/>
    <w:rsid w:val="006F7ADA"/>
    <w:rsid w:val="006F7E7E"/>
    <w:rsid w:val="00700238"/>
    <w:rsid w:val="00700476"/>
    <w:rsid w:val="00706C94"/>
    <w:rsid w:val="00707D29"/>
    <w:rsid w:val="00710AB2"/>
    <w:rsid w:val="0071359A"/>
    <w:rsid w:val="0072318D"/>
    <w:rsid w:val="007243E5"/>
    <w:rsid w:val="007261A7"/>
    <w:rsid w:val="00727290"/>
    <w:rsid w:val="00732ADD"/>
    <w:rsid w:val="00740BE8"/>
    <w:rsid w:val="00742720"/>
    <w:rsid w:val="00745DE3"/>
    <w:rsid w:val="0075361B"/>
    <w:rsid w:val="00757541"/>
    <w:rsid w:val="00761CD6"/>
    <w:rsid w:val="00763121"/>
    <w:rsid w:val="00765EDB"/>
    <w:rsid w:val="00766FD0"/>
    <w:rsid w:val="00767379"/>
    <w:rsid w:val="007676BC"/>
    <w:rsid w:val="00774C1C"/>
    <w:rsid w:val="00776883"/>
    <w:rsid w:val="007852EC"/>
    <w:rsid w:val="007865F2"/>
    <w:rsid w:val="007943B5"/>
    <w:rsid w:val="007A1FE4"/>
    <w:rsid w:val="007A7AA3"/>
    <w:rsid w:val="007B0835"/>
    <w:rsid w:val="007B2C1E"/>
    <w:rsid w:val="007B2D1A"/>
    <w:rsid w:val="007B3F2C"/>
    <w:rsid w:val="007B6A74"/>
    <w:rsid w:val="007C2501"/>
    <w:rsid w:val="007D3F1C"/>
    <w:rsid w:val="007D4B32"/>
    <w:rsid w:val="007D73FD"/>
    <w:rsid w:val="007E1E07"/>
    <w:rsid w:val="007E68DD"/>
    <w:rsid w:val="007F1657"/>
    <w:rsid w:val="007F469E"/>
    <w:rsid w:val="007F7EF1"/>
    <w:rsid w:val="00801EB0"/>
    <w:rsid w:val="0080511B"/>
    <w:rsid w:val="008123ED"/>
    <w:rsid w:val="00813E69"/>
    <w:rsid w:val="00816706"/>
    <w:rsid w:val="008212C0"/>
    <w:rsid w:val="00822711"/>
    <w:rsid w:val="00826F0F"/>
    <w:rsid w:val="008317F4"/>
    <w:rsid w:val="0083200E"/>
    <w:rsid w:val="008427F3"/>
    <w:rsid w:val="00842E0A"/>
    <w:rsid w:val="00846439"/>
    <w:rsid w:val="008503E1"/>
    <w:rsid w:val="008505F6"/>
    <w:rsid w:val="00850CF8"/>
    <w:rsid w:val="00851DCC"/>
    <w:rsid w:val="00852E13"/>
    <w:rsid w:val="00857B8C"/>
    <w:rsid w:val="0086433B"/>
    <w:rsid w:val="008716F6"/>
    <w:rsid w:val="00876893"/>
    <w:rsid w:val="00876E54"/>
    <w:rsid w:val="00877E7B"/>
    <w:rsid w:val="00881D67"/>
    <w:rsid w:val="008830C4"/>
    <w:rsid w:val="0088521E"/>
    <w:rsid w:val="0088618F"/>
    <w:rsid w:val="008920AF"/>
    <w:rsid w:val="00892D24"/>
    <w:rsid w:val="00897701"/>
    <w:rsid w:val="008A0D09"/>
    <w:rsid w:val="008A2470"/>
    <w:rsid w:val="008A58A6"/>
    <w:rsid w:val="008A5F10"/>
    <w:rsid w:val="008B1E7E"/>
    <w:rsid w:val="008C3383"/>
    <w:rsid w:val="008C5655"/>
    <w:rsid w:val="008C7EF8"/>
    <w:rsid w:val="008C7F70"/>
    <w:rsid w:val="008E02F1"/>
    <w:rsid w:val="008E0D27"/>
    <w:rsid w:val="008E0F4F"/>
    <w:rsid w:val="008E1BBB"/>
    <w:rsid w:val="008E3110"/>
    <w:rsid w:val="008F0ED0"/>
    <w:rsid w:val="008F0ED6"/>
    <w:rsid w:val="008F1D2D"/>
    <w:rsid w:val="008F1E19"/>
    <w:rsid w:val="008F22ED"/>
    <w:rsid w:val="008F2A1A"/>
    <w:rsid w:val="00912483"/>
    <w:rsid w:val="00915828"/>
    <w:rsid w:val="00916473"/>
    <w:rsid w:val="00925CE2"/>
    <w:rsid w:val="00935DAD"/>
    <w:rsid w:val="00941630"/>
    <w:rsid w:val="00942735"/>
    <w:rsid w:val="00942A5F"/>
    <w:rsid w:val="009620B0"/>
    <w:rsid w:val="00963F89"/>
    <w:rsid w:val="0096605B"/>
    <w:rsid w:val="009720AA"/>
    <w:rsid w:val="00976886"/>
    <w:rsid w:val="00980AF7"/>
    <w:rsid w:val="009813A6"/>
    <w:rsid w:val="009836CF"/>
    <w:rsid w:val="00987792"/>
    <w:rsid w:val="00991010"/>
    <w:rsid w:val="00993570"/>
    <w:rsid w:val="009967C5"/>
    <w:rsid w:val="009A1DA0"/>
    <w:rsid w:val="009A25C0"/>
    <w:rsid w:val="009A77A8"/>
    <w:rsid w:val="009B1A96"/>
    <w:rsid w:val="009B5004"/>
    <w:rsid w:val="009B57FC"/>
    <w:rsid w:val="009C67C1"/>
    <w:rsid w:val="009D3765"/>
    <w:rsid w:val="009D50EF"/>
    <w:rsid w:val="009D56F0"/>
    <w:rsid w:val="009D75F3"/>
    <w:rsid w:val="009E5222"/>
    <w:rsid w:val="009E6B57"/>
    <w:rsid w:val="009F2929"/>
    <w:rsid w:val="00A02179"/>
    <w:rsid w:val="00A02D85"/>
    <w:rsid w:val="00A1072D"/>
    <w:rsid w:val="00A119C9"/>
    <w:rsid w:val="00A12976"/>
    <w:rsid w:val="00A12FEC"/>
    <w:rsid w:val="00A16F61"/>
    <w:rsid w:val="00A231A4"/>
    <w:rsid w:val="00A257F9"/>
    <w:rsid w:val="00A25E3D"/>
    <w:rsid w:val="00A26766"/>
    <w:rsid w:val="00A31151"/>
    <w:rsid w:val="00A35324"/>
    <w:rsid w:val="00A41503"/>
    <w:rsid w:val="00A4315F"/>
    <w:rsid w:val="00A46C7E"/>
    <w:rsid w:val="00A47133"/>
    <w:rsid w:val="00A519D8"/>
    <w:rsid w:val="00A5425B"/>
    <w:rsid w:val="00A55CF4"/>
    <w:rsid w:val="00A55E16"/>
    <w:rsid w:val="00A57502"/>
    <w:rsid w:val="00A64759"/>
    <w:rsid w:val="00A716BD"/>
    <w:rsid w:val="00A75506"/>
    <w:rsid w:val="00A7603A"/>
    <w:rsid w:val="00A83AC8"/>
    <w:rsid w:val="00A84D76"/>
    <w:rsid w:val="00A91613"/>
    <w:rsid w:val="00A937DF"/>
    <w:rsid w:val="00AA0A2C"/>
    <w:rsid w:val="00AA2742"/>
    <w:rsid w:val="00AB0160"/>
    <w:rsid w:val="00AB3E95"/>
    <w:rsid w:val="00AB5A00"/>
    <w:rsid w:val="00AC0A29"/>
    <w:rsid w:val="00AC149F"/>
    <w:rsid w:val="00AD0FC3"/>
    <w:rsid w:val="00AD19FC"/>
    <w:rsid w:val="00AF17DC"/>
    <w:rsid w:val="00AF3984"/>
    <w:rsid w:val="00AF65E5"/>
    <w:rsid w:val="00B044CD"/>
    <w:rsid w:val="00B06ABF"/>
    <w:rsid w:val="00B14A62"/>
    <w:rsid w:val="00B15324"/>
    <w:rsid w:val="00B2206C"/>
    <w:rsid w:val="00B24A7A"/>
    <w:rsid w:val="00B26774"/>
    <w:rsid w:val="00B2731B"/>
    <w:rsid w:val="00B350B6"/>
    <w:rsid w:val="00B37EA8"/>
    <w:rsid w:val="00B41C53"/>
    <w:rsid w:val="00B47950"/>
    <w:rsid w:val="00B54835"/>
    <w:rsid w:val="00B651CA"/>
    <w:rsid w:val="00B71A85"/>
    <w:rsid w:val="00B77967"/>
    <w:rsid w:val="00B83111"/>
    <w:rsid w:val="00B8477D"/>
    <w:rsid w:val="00B85005"/>
    <w:rsid w:val="00B858EE"/>
    <w:rsid w:val="00B85B56"/>
    <w:rsid w:val="00B9558A"/>
    <w:rsid w:val="00B960A9"/>
    <w:rsid w:val="00BA1A37"/>
    <w:rsid w:val="00BA562B"/>
    <w:rsid w:val="00BA6156"/>
    <w:rsid w:val="00BA646D"/>
    <w:rsid w:val="00BB5F6F"/>
    <w:rsid w:val="00BC268C"/>
    <w:rsid w:val="00BC5D1A"/>
    <w:rsid w:val="00BC6DD9"/>
    <w:rsid w:val="00BC77C4"/>
    <w:rsid w:val="00BD1918"/>
    <w:rsid w:val="00BD671B"/>
    <w:rsid w:val="00BD7FAF"/>
    <w:rsid w:val="00BE1BED"/>
    <w:rsid w:val="00BF15B9"/>
    <w:rsid w:val="00C052E0"/>
    <w:rsid w:val="00C0549E"/>
    <w:rsid w:val="00C07DF7"/>
    <w:rsid w:val="00C10258"/>
    <w:rsid w:val="00C11B65"/>
    <w:rsid w:val="00C15795"/>
    <w:rsid w:val="00C213FF"/>
    <w:rsid w:val="00C2172E"/>
    <w:rsid w:val="00C24439"/>
    <w:rsid w:val="00C32457"/>
    <w:rsid w:val="00C42535"/>
    <w:rsid w:val="00C42B6D"/>
    <w:rsid w:val="00C46BC3"/>
    <w:rsid w:val="00C53CE6"/>
    <w:rsid w:val="00C5560C"/>
    <w:rsid w:val="00C557B5"/>
    <w:rsid w:val="00C5605C"/>
    <w:rsid w:val="00C62BC9"/>
    <w:rsid w:val="00C700A3"/>
    <w:rsid w:val="00C75CC9"/>
    <w:rsid w:val="00C76B36"/>
    <w:rsid w:val="00C76C5B"/>
    <w:rsid w:val="00C870F1"/>
    <w:rsid w:val="00C921B9"/>
    <w:rsid w:val="00C93D79"/>
    <w:rsid w:val="00C95294"/>
    <w:rsid w:val="00C96A22"/>
    <w:rsid w:val="00CA01F8"/>
    <w:rsid w:val="00CA0EA5"/>
    <w:rsid w:val="00CA2F01"/>
    <w:rsid w:val="00CB4B0A"/>
    <w:rsid w:val="00CB734A"/>
    <w:rsid w:val="00CC65EE"/>
    <w:rsid w:val="00CD5908"/>
    <w:rsid w:val="00CE2311"/>
    <w:rsid w:val="00CE6116"/>
    <w:rsid w:val="00CF4B02"/>
    <w:rsid w:val="00D000BD"/>
    <w:rsid w:val="00D0699A"/>
    <w:rsid w:val="00D07900"/>
    <w:rsid w:val="00D17BDE"/>
    <w:rsid w:val="00D206A2"/>
    <w:rsid w:val="00D26EE5"/>
    <w:rsid w:val="00D341D7"/>
    <w:rsid w:val="00D40481"/>
    <w:rsid w:val="00D405F2"/>
    <w:rsid w:val="00D41C1D"/>
    <w:rsid w:val="00D43455"/>
    <w:rsid w:val="00D4621B"/>
    <w:rsid w:val="00D478EE"/>
    <w:rsid w:val="00D527CC"/>
    <w:rsid w:val="00D54506"/>
    <w:rsid w:val="00D56BFF"/>
    <w:rsid w:val="00D61C52"/>
    <w:rsid w:val="00D65E8B"/>
    <w:rsid w:val="00D66B4D"/>
    <w:rsid w:val="00D72BB2"/>
    <w:rsid w:val="00D7330F"/>
    <w:rsid w:val="00D821A0"/>
    <w:rsid w:val="00D82CA3"/>
    <w:rsid w:val="00D91677"/>
    <w:rsid w:val="00D95017"/>
    <w:rsid w:val="00DB0517"/>
    <w:rsid w:val="00DB07B8"/>
    <w:rsid w:val="00DB23E2"/>
    <w:rsid w:val="00DC3783"/>
    <w:rsid w:val="00DC6CFD"/>
    <w:rsid w:val="00DC6EC1"/>
    <w:rsid w:val="00DC70FA"/>
    <w:rsid w:val="00DD1BFF"/>
    <w:rsid w:val="00DD23C4"/>
    <w:rsid w:val="00DD7872"/>
    <w:rsid w:val="00DE006B"/>
    <w:rsid w:val="00DE375C"/>
    <w:rsid w:val="00DF6D0B"/>
    <w:rsid w:val="00E02DCD"/>
    <w:rsid w:val="00E06AEC"/>
    <w:rsid w:val="00E07839"/>
    <w:rsid w:val="00E30CF8"/>
    <w:rsid w:val="00E31806"/>
    <w:rsid w:val="00E31FC9"/>
    <w:rsid w:val="00E32EF5"/>
    <w:rsid w:val="00E41AED"/>
    <w:rsid w:val="00E41B2C"/>
    <w:rsid w:val="00E43993"/>
    <w:rsid w:val="00E56888"/>
    <w:rsid w:val="00E5798E"/>
    <w:rsid w:val="00E61ADF"/>
    <w:rsid w:val="00E7723F"/>
    <w:rsid w:val="00E81040"/>
    <w:rsid w:val="00E9042F"/>
    <w:rsid w:val="00E9576C"/>
    <w:rsid w:val="00EA0CAE"/>
    <w:rsid w:val="00EA3346"/>
    <w:rsid w:val="00EA6472"/>
    <w:rsid w:val="00EB0183"/>
    <w:rsid w:val="00EB4C68"/>
    <w:rsid w:val="00EB7A9A"/>
    <w:rsid w:val="00EC3253"/>
    <w:rsid w:val="00ED0004"/>
    <w:rsid w:val="00ED1B42"/>
    <w:rsid w:val="00ED4F96"/>
    <w:rsid w:val="00ED513E"/>
    <w:rsid w:val="00EE505D"/>
    <w:rsid w:val="00EE7D43"/>
    <w:rsid w:val="00EF33BA"/>
    <w:rsid w:val="00EF638D"/>
    <w:rsid w:val="00EF7E51"/>
    <w:rsid w:val="00F04F2A"/>
    <w:rsid w:val="00F06AFB"/>
    <w:rsid w:val="00F078C7"/>
    <w:rsid w:val="00F137CD"/>
    <w:rsid w:val="00F149A8"/>
    <w:rsid w:val="00F179A1"/>
    <w:rsid w:val="00F23FF4"/>
    <w:rsid w:val="00F30664"/>
    <w:rsid w:val="00F30F1D"/>
    <w:rsid w:val="00F341A8"/>
    <w:rsid w:val="00F42ABC"/>
    <w:rsid w:val="00F447BE"/>
    <w:rsid w:val="00F46A4E"/>
    <w:rsid w:val="00F46D06"/>
    <w:rsid w:val="00F52917"/>
    <w:rsid w:val="00F536FE"/>
    <w:rsid w:val="00F54B60"/>
    <w:rsid w:val="00F55A9F"/>
    <w:rsid w:val="00F562B7"/>
    <w:rsid w:val="00F5792B"/>
    <w:rsid w:val="00F63751"/>
    <w:rsid w:val="00F638A2"/>
    <w:rsid w:val="00F63C01"/>
    <w:rsid w:val="00F66ADC"/>
    <w:rsid w:val="00F70DC4"/>
    <w:rsid w:val="00F73DA0"/>
    <w:rsid w:val="00F7498E"/>
    <w:rsid w:val="00F7632B"/>
    <w:rsid w:val="00F80C45"/>
    <w:rsid w:val="00F81030"/>
    <w:rsid w:val="00F81B07"/>
    <w:rsid w:val="00F84FB4"/>
    <w:rsid w:val="00F8524D"/>
    <w:rsid w:val="00F85B4E"/>
    <w:rsid w:val="00F9180E"/>
    <w:rsid w:val="00F96581"/>
    <w:rsid w:val="00F96CEF"/>
    <w:rsid w:val="00FA0BC8"/>
    <w:rsid w:val="00FB1D10"/>
    <w:rsid w:val="00FB3701"/>
    <w:rsid w:val="00FC26DB"/>
    <w:rsid w:val="00FC29CC"/>
    <w:rsid w:val="00FC2B97"/>
    <w:rsid w:val="00FC794E"/>
    <w:rsid w:val="00FC7B92"/>
    <w:rsid w:val="00FC7DB7"/>
    <w:rsid w:val="00FC7E52"/>
    <w:rsid w:val="00FD02A7"/>
    <w:rsid w:val="00FD6C4A"/>
    <w:rsid w:val="00FE02F2"/>
    <w:rsid w:val="00FE2846"/>
    <w:rsid w:val="00FE5DCD"/>
    <w:rsid w:val="00FF1124"/>
    <w:rsid w:val="00FF2D01"/>
    <w:rsid w:val="00FF3FDC"/>
    <w:rsid w:val="00FF5CD6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DDC3"/>
  <w15:docId w15:val="{55FA0F19-3EAC-4879-AAD1-A126F9B3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94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8F22E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grilLuminos1">
    <w:name w:val="Tabel grilă Luminos1"/>
    <w:basedOn w:val="TabelNormal"/>
    <w:uiPriority w:val="40"/>
    <w:rsid w:val="001321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C93D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93D79"/>
    <w:rPr>
      <w:rFonts w:ascii="Segoe UI" w:eastAsia="Times New Roman" w:hAnsi="Segoe UI" w:cs="Segoe UI"/>
      <w:sz w:val="18"/>
      <w:szCs w:val="18"/>
    </w:rPr>
  </w:style>
  <w:style w:type="paragraph" w:styleId="Listparagraf">
    <w:name w:val="List Paragraph"/>
    <w:aliases w:val="Scriptoria bullet points,HotarirePunct1,List Paragraph 1,Bullets,List Paragraph (numbered (a)),Numbered Paragraph,Main numbered paragraph,Akapit z listą BS,Lettre d'introduction,List Paragraph11,strikethrough"/>
    <w:basedOn w:val="Normal"/>
    <w:link w:val="ListparagrafCaracter"/>
    <w:uiPriority w:val="34"/>
    <w:qFormat/>
    <w:rsid w:val="001034D4"/>
    <w:pPr>
      <w:ind w:left="720"/>
      <w:contextualSpacing/>
    </w:pPr>
  </w:style>
  <w:style w:type="table" w:customStyle="1" w:styleId="TableGrid1">
    <w:name w:val="Table Grid1"/>
    <w:basedOn w:val="TabelNormal"/>
    <w:next w:val="Tabelgril"/>
    <w:uiPriority w:val="59"/>
    <w:rsid w:val="007B3F2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fCaracter">
    <w:name w:val="Listă paragraf Caracter"/>
    <w:aliases w:val="Scriptoria bullet points Caracter,HotarirePunct1 Caracter,List Paragraph 1 Caracter,Bullets Caracter,List Paragraph (numbered (a)) Caracter,Numbered Paragraph Caracter,Main numbered paragraph Caracter,Akapit z listą BS Caracter"/>
    <w:link w:val="Listparagraf"/>
    <w:uiPriority w:val="34"/>
    <w:rsid w:val="007B0835"/>
    <w:rPr>
      <w:rFonts w:ascii="Calibri" w:eastAsia="Times New Roman" w:hAnsi="Calibri" w:cs="Times New Roman"/>
    </w:rPr>
  </w:style>
  <w:style w:type="table" w:customStyle="1" w:styleId="TableGrid2">
    <w:name w:val="Table Grid2"/>
    <w:basedOn w:val="TabelNormal"/>
    <w:next w:val="Tabelgril"/>
    <w:uiPriority w:val="59"/>
    <w:rsid w:val="0029681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776883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7">
    <w:name w:val="Grid Table 4 Accent 57"/>
    <w:basedOn w:val="TabelNormal"/>
    <w:uiPriority w:val="49"/>
    <w:rsid w:val="00776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Accent55">
    <w:name w:val="Grid Table 4 Accent 55"/>
    <w:basedOn w:val="TabelNormal"/>
    <w:uiPriority w:val="49"/>
    <w:rsid w:val="007768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character" w:customStyle="1" w:styleId="normaltextrun">
    <w:name w:val="normaltextrun"/>
    <w:basedOn w:val="Fontdeparagrafimplicit"/>
    <w:rsid w:val="00B85005"/>
  </w:style>
  <w:style w:type="character" w:customStyle="1" w:styleId="eop">
    <w:name w:val="eop"/>
    <w:basedOn w:val="Fontdeparagrafimplicit"/>
    <w:rsid w:val="00B85005"/>
  </w:style>
  <w:style w:type="character" w:styleId="Referincomentariu">
    <w:name w:val="annotation reference"/>
    <w:basedOn w:val="Fontdeparagrafimplicit"/>
    <w:uiPriority w:val="99"/>
    <w:semiHidden/>
    <w:unhideWhenUsed/>
    <w:rsid w:val="005B7620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B7620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B7620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B762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B7620"/>
    <w:rPr>
      <w:rFonts w:ascii="Calibri" w:eastAsia="Times New Roman" w:hAnsi="Calibri" w:cs="Times New Roman"/>
      <w:b/>
      <w:bCs/>
      <w:sz w:val="20"/>
      <w:szCs w:val="20"/>
    </w:rPr>
  </w:style>
  <w:style w:type="table" w:customStyle="1" w:styleId="TableGrid31">
    <w:name w:val="Table Grid31"/>
    <w:basedOn w:val="TabelNormal"/>
    <w:next w:val="Tabelgril"/>
    <w:uiPriority w:val="39"/>
    <w:rsid w:val="003E7A74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571">
    <w:name w:val="Grid Table 4 Accent 571"/>
    <w:basedOn w:val="TabelNormal"/>
    <w:uiPriority w:val="49"/>
    <w:rsid w:val="003E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GridTable4Accent551">
    <w:name w:val="Grid Table 4 Accent 551"/>
    <w:basedOn w:val="TabelNormal"/>
    <w:uiPriority w:val="49"/>
    <w:rsid w:val="003E7A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leGrid4">
    <w:name w:val="Table Grid4"/>
    <w:basedOn w:val="TabelNormal"/>
    <w:next w:val="Tabelgril"/>
    <w:uiPriority w:val="59"/>
    <w:rsid w:val="00EF7E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elNormal"/>
    <w:next w:val="Tabelgril"/>
    <w:uiPriority w:val="59"/>
    <w:rsid w:val="002A627C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elNormal"/>
    <w:next w:val="Tabelgril"/>
    <w:uiPriority w:val="59"/>
    <w:rsid w:val="00FA0BC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elNormal"/>
    <w:next w:val="Tabelgril"/>
    <w:uiPriority w:val="59"/>
    <w:rsid w:val="00ED0004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ED000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ED0004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FC24F-43CD-411B-9913-7CBBF9C17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31</Pages>
  <Words>6369</Words>
  <Characters>36941</Characters>
  <Application>Microsoft Office Word</Application>
  <DocSecurity>0</DocSecurity>
  <Lines>307</Lines>
  <Paragraphs>86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</dc:creator>
  <cp:lastModifiedBy>Cristina COJOCARU</cp:lastModifiedBy>
  <cp:revision>76</cp:revision>
  <cp:lastPrinted>2024-01-11T07:23:00Z</cp:lastPrinted>
  <dcterms:created xsi:type="dcterms:W3CDTF">2022-05-11T06:27:00Z</dcterms:created>
  <dcterms:modified xsi:type="dcterms:W3CDTF">2024-01-11T07:23:00Z</dcterms:modified>
</cp:coreProperties>
</file>